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5FF39" w14:textId="6CFBC249" w:rsidR="006F4EA8" w:rsidRPr="00C6108B" w:rsidRDefault="00F40386" w:rsidP="008F106B">
      <w:pPr>
        <w:pStyle w:val="Heading1"/>
      </w:pPr>
      <w:r>
        <w:t xml:space="preserve">Bible </w:t>
      </w:r>
      <w:r w:rsidR="00F0046A">
        <w:t>Promises to Claim in Prayer</w:t>
      </w:r>
    </w:p>
    <w:p w14:paraId="50447661" w14:textId="384A84F3" w:rsidR="007F3B92" w:rsidRPr="00C6108B" w:rsidRDefault="007F3B92" w:rsidP="007F3B92">
      <w:pPr>
        <w:rPr>
          <w:rFonts w:ascii="Noto Sans" w:hAnsi="Noto Sans"/>
          <w:i/>
        </w:rPr>
      </w:pPr>
      <w:r w:rsidRPr="00C6108B">
        <w:rPr>
          <w:rFonts w:ascii="Noto Sans" w:hAnsi="Noto Sans"/>
          <w:i/>
        </w:rPr>
        <w:t>All Scripture</w:t>
      </w:r>
      <w:r w:rsidR="000A5D5F">
        <w:rPr>
          <w:rFonts w:ascii="Noto Sans" w:hAnsi="Noto Sans"/>
          <w:i/>
        </w:rPr>
        <w:t xml:space="preserve"> </w:t>
      </w:r>
      <w:r w:rsidR="004C4AA3">
        <w:rPr>
          <w:rFonts w:ascii="Noto Sans" w:hAnsi="Noto Sans"/>
          <w:i/>
        </w:rPr>
        <w:t>quoted</w:t>
      </w:r>
      <w:r w:rsidR="000A5D5F">
        <w:rPr>
          <w:rFonts w:ascii="Noto Sans" w:hAnsi="Noto Sans"/>
          <w:i/>
        </w:rPr>
        <w:t xml:space="preserve"> from </w:t>
      </w:r>
      <w:r w:rsidRPr="00C6108B">
        <w:rPr>
          <w:rFonts w:ascii="Noto Sans" w:hAnsi="Noto Sans"/>
          <w:i/>
        </w:rPr>
        <w:t>NKJV</w:t>
      </w:r>
    </w:p>
    <w:p w14:paraId="7F79E692" w14:textId="77777777" w:rsidR="007F3B92" w:rsidRPr="00E555A8" w:rsidRDefault="007F3B92" w:rsidP="007F3B92">
      <w:pPr>
        <w:rPr>
          <w:rFonts w:ascii="Noto Sans" w:hAnsi="Noto Sans"/>
          <w:sz w:val="16"/>
          <w:szCs w:val="16"/>
        </w:rPr>
      </w:pPr>
    </w:p>
    <w:p w14:paraId="04CCE3C0" w14:textId="77777777" w:rsidR="00C6108B" w:rsidRPr="00F0046A" w:rsidRDefault="00C6108B" w:rsidP="00C6108B">
      <w:pPr>
        <w:pStyle w:val="Title"/>
        <w:rPr>
          <w:b/>
          <w:sz w:val="20"/>
          <w:szCs w:val="20"/>
        </w:rPr>
      </w:pPr>
      <w:r w:rsidRPr="00F0046A">
        <w:rPr>
          <w:b/>
          <w:sz w:val="20"/>
          <w:szCs w:val="20"/>
        </w:rPr>
        <w:t>Promises for the Holy Spirit</w:t>
      </w:r>
    </w:p>
    <w:p w14:paraId="4349F76B" w14:textId="77777777" w:rsidR="00C6108B" w:rsidRPr="00F36F50" w:rsidRDefault="00C6108B" w:rsidP="00C6108B">
      <w:pPr>
        <w:pStyle w:val="Title"/>
        <w:rPr>
          <w:sz w:val="20"/>
          <w:szCs w:val="20"/>
        </w:rPr>
      </w:pPr>
      <w:r w:rsidRPr="00F36F50">
        <w:rPr>
          <w:sz w:val="20"/>
          <w:szCs w:val="20"/>
        </w:rPr>
        <w:t>“Ask the Lord for rain in the time of the latter rain. The Lord will make flashing clouds; He will give them showers of rain, grass in the field for everyone.” Zech. 10:1</w:t>
      </w:r>
    </w:p>
    <w:p w14:paraId="07A5A655" w14:textId="77777777" w:rsidR="00C6108B" w:rsidRPr="00F36F50" w:rsidRDefault="00C6108B" w:rsidP="00C6108B">
      <w:pPr>
        <w:pStyle w:val="Title"/>
        <w:rPr>
          <w:sz w:val="20"/>
          <w:szCs w:val="20"/>
        </w:rPr>
      </w:pPr>
      <w:r w:rsidRPr="00F36F50">
        <w:rPr>
          <w:sz w:val="20"/>
          <w:szCs w:val="20"/>
        </w:rPr>
        <w:t>“If you then, being evil, know how to give good gifts to your children, how much more will your heavenly Father give the Holy Spirit to those who ask Him!” Luke 11:13</w:t>
      </w:r>
    </w:p>
    <w:p w14:paraId="78EAB1EA" w14:textId="77777777" w:rsidR="00C6108B" w:rsidRPr="00F36F50" w:rsidRDefault="00C6108B" w:rsidP="00C6108B">
      <w:pPr>
        <w:pStyle w:val="Title"/>
        <w:rPr>
          <w:sz w:val="20"/>
          <w:szCs w:val="20"/>
        </w:rPr>
      </w:pPr>
      <w:r w:rsidRPr="00F36F50">
        <w:rPr>
          <w:sz w:val="20"/>
          <w:szCs w:val="20"/>
        </w:rPr>
        <w:t>“But the Helper, the Holy Spirit, whom the Father will send in My name, He will teach you all things, and bring to your remembrance all things that I said to you. . . . And when He has come, He will convict the world of sin, and of righteousness, and of judgment.” John 14:26; 16:8</w:t>
      </w:r>
    </w:p>
    <w:p w14:paraId="5EB85032" w14:textId="77777777" w:rsidR="00C6108B" w:rsidRPr="00F36F50" w:rsidRDefault="00C6108B" w:rsidP="00C6108B">
      <w:pPr>
        <w:pStyle w:val="Title"/>
        <w:rPr>
          <w:sz w:val="20"/>
          <w:szCs w:val="20"/>
        </w:rPr>
      </w:pPr>
      <w:r w:rsidRPr="00F36F50">
        <w:rPr>
          <w:sz w:val="20"/>
          <w:szCs w:val="20"/>
        </w:rPr>
        <w:t>“Most assuredly, I say to you, he who believes in Me, the works that I do he will do also; and greater works than these he will do, because I go to My Father</w:t>
      </w:r>
      <w:r w:rsidRPr="00F36F50">
        <w:rPr>
          <w:bCs/>
          <w:sz w:val="20"/>
          <w:szCs w:val="20"/>
        </w:rPr>
        <w:t xml:space="preserve">. </w:t>
      </w:r>
      <w:r w:rsidRPr="00F36F50">
        <w:rPr>
          <w:sz w:val="20"/>
          <w:szCs w:val="20"/>
        </w:rPr>
        <w:t>And whatever you ask in My name, that I will do, that the Father may be glorified in the Son. If you ask anything in My name, I will do it</w:t>
      </w:r>
      <w:r w:rsidRPr="00F36F50">
        <w:rPr>
          <w:i/>
          <w:sz w:val="20"/>
          <w:szCs w:val="20"/>
        </w:rPr>
        <w:t>.</w:t>
      </w:r>
      <w:r w:rsidRPr="00F36F50">
        <w:rPr>
          <w:sz w:val="20"/>
          <w:szCs w:val="20"/>
        </w:rPr>
        <w:t>” John 14:12-14</w:t>
      </w:r>
    </w:p>
    <w:p w14:paraId="1CFF09B9" w14:textId="4841BA95" w:rsidR="00C6108B" w:rsidRPr="00F36F50" w:rsidRDefault="00C6108B" w:rsidP="00C6108B">
      <w:pPr>
        <w:pStyle w:val="Title"/>
        <w:rPr>
          <w:sz w:val="20"/>
          <w:szCs w:val="20"/>
        </w:rPr>
      </w:pPr>
      <w:r w:rsidRPr="00F36F50">
        <w:rPr>
          <w:sz w:val="20"/>
          <w:szCs w:val="20"/>
        </w:rPr>
        <w:t>“So he answered and said to me: This is the word of the Lord to Zerubbabel: ‘Not by might nor by power, but by My Spirit,’ says the Lord of hosts.” Zech. 4:6</w:t>
      </w:r>
    </w:p>
    <w:p w14:paraId="1C9FAF69" w14:textId="77777777" w:rsidR="00C6108B" w:rsidRPr="00C6108B" w:rsidRDefault="00C6108B" w:rsidP="00C6108B"/>
    <w:p w14:paraId="7F24ACBC" w14:textId="77777777" w:rsidR="00C6108B" w:rsidRPr="00F0046A" w:rsidRDefault="00C6108B" w:rsidP="00C6108B">
      <w:pPr>
        <w:pStyle w:val="Title"/>
        <w:rPr>
          <w:b/>
          <w:sz w:val="20"/>
          <w:szCs w:val="20"/>
        </w:rPr>
      </w:pPr>
      <w:r w:rsidRPr="00F0046A">
        <w:rPr>
          <w:b/>
          <w:sz w:val="20"/>
          <w:szCs w:val="20"/>
        </w:rPr>
        <w:t>Promises that God Answers Prayers</w:t>
      </w:r>
    </w:p>
    <w:p w14:paraId="3D03A0C8" w14:textId="77777777" w:rsidR="00C6108B" w:rsidRPr="00F36F50" w:rsidRDefault="00C6108B" w:rsidP="00C6108B">
      <w:pPr>
        <w:pStyle w:val="Title"/>
        <w:rPr>
          <w:sz w:val="20"/>
          <w:szCs w:val="20"/>
        </w:rPr>
      </w:pPr>
      <w:r w:rsidRPr="00F36F50">
        <w:rPr>
          <w:sz w:val="20"/>
          <w:szCs w:val="20"/>
        </w:rPr>
        <w:t>“If you abide in Me, and My words abide in you, you will ask what you desire, and it shall be done for you.” John 15:7</w:t>
      </w:r>
    </w:p>
    <w:p w14:paraId="4F3BF57E" w14:textId="77777777" w:rsidR="00C6108B" w:rsidRPr="00F36F50" w:rsidRDefault="00C6108B" w:rsidP="00C6108B">
      <w:pPr>
        <w:pStyle w:val="Title"/>
        <w:rPr>
          <w:sz w:val="20"/>
          <w:szCs w:val="20"/>
        </w:rPr>
      </w:pPr>
      <w:r w:rsidRPr="00F36F50">
        <w:rPr>
          <w:sz w:val="20"/>
          <w:szCs w:val="20"/>
        </w:rPr>
        <w:t>“Let us therefore come boldly to the throne of grace, that we may obtain mercy and find grace to help in time of need.” Heb. 4:16</w:t>
      </w:r>
    </w:p>
    <w:p w14:paraId="4A45BEA3" w14:textId="77777777" w:rsidR="00C6108B" w:rsidRPr="00F36F50" w:rsidRDefault="00C6108B" w:rsidP="00C6108B">
      <w:pPr>
        <w:pStyle w:val="Title"/>
        <w:rPr>
          <w:sz w:val="20"/>
          <w:szCs w:val="20"/>
        </w:rPr>
      </w:pPr>
      <w:r w:rsidRPr="00F36F50">
        <w:rPr>
          <w:sz w:val="20"/>
          <w:szCs w:val="20"/>
        </w:rPr>
        <w:t>“Therefore I say to you, whatever things you ask when you pray, believe that you receive them</w:t>
      </w:r>
      <w:r w:rsidRPr="00F36F50">
        <w:rPr>
          <w:i/>
          <w:sz w:val="20"/>
          <w:szCs w:val="20"/>
        </w:rPr>
        <w:t>,</w:t>
      </w:r>
      <w:r w:rsidRPr="00F36F50">
        <w:rPr>
          <w:sz w:val="20"/>
          <w:szCs w:val="20"/>
        </w:rPr>
        <w:t> and you will have them</w:t>
      </w:r>
      <w:r w:rsidRPr="00F36F50">
        <w:rPr>
          <w:i/>
          <w:sz w:val="20"/>
          <w:szCs w:val="20"/>
        </w:rPr>
        <w:t>.</w:t>
      </w:r>
      <w:r w:rsidRPr="00F36F50">
        <w:rPr>
          <w:sz w:val="20"/>
          <w:szCs w:val="20"/>
        </w:rPr>
        <w:t>” Mark 11:24</w:t>
      </w:r>
    </w:p>
    <w:p w14:paraId="0E65B832" w14:textId="1E983D4A" w:rsidR="00C6108B" w:rsidRPr="00F36F50" w:rsidRDefault="00C6108B" w:rsidP="00C6108B">
      <w:pPr>
        <w:pStyle w:val="Title"/>
        <w:rPr>
          <w:sz w:val="20"/>
          <w:szCs w:val="20"/>
        </w:rPr>
      </w:pPr>
      <w:r w:rsidRPr="00F36F50">
        <w:rPr>
          <w:sz w:val="20"/>
          <w:szCs w:val="20"/>
        </w:rPr>
        <w:t>“Call upon Me in the day of trouble; I will deliver you, and you shall glorify Me.” Ps. 50:15</w:t>
      </w:r>
    </w:p>
    <w:p w14:paraId="6F580824" w14:textId="77777777" w:rsidR="00C6108B" w:rsidRPr="00F36F50" w:rsidRDefault="00C6108B" w:rsidP="00C6108B">
      <w:pPr>
        <w:pStyle w:val="Title"/>
        <w:rPr>
          <w:sz w:val="20"/>
          <w:szCs w:val="20"/>
        </w:rPr>
      </w:pPr>
      <w:r w:rsidRPr="00F36F50">
        <w:rPr>
          <w:sz w:val="20"/>
          <w:szCs w:val="20"/>
        </w:rPr>
        <w:t>“Again I say to you that if two of you agree on earth concerning anything that they ask, it will be done for them by My Father in heaven.” Matt. 18:19</w:t>
      </w:r>
    </w:p>
    <w:p w14:paraId="1F3D2CD7" w14:textId="77777777" w:rsidR="00C6108B" w:rsidRPr="00F36F50" w:rsidRDefault="00C6108B" w:rsidP="00C6108B">
      <w:pPr>
        <w:pStyle w:val="Title"/>
        <w:rPr>
          <w:sz w:val="20"/>
          <w:szCs w:val="20"/>
        </w:rPr>
      </w:pPr>
      <w:r w:rsidRPr="00F36F50">
        <w:rPr>
          <w:sz w:val="20"/>
          <w:szCs w:val="20"/>
        </w:rPr>
        <w:t>“And whatever things you ask in prayer, believing, you will receive.” Matt. 21:22</w:t>
      </w:r>
    </w:p>
    <w:p w14:paraId="08EDECFB" w14:textId="4245A26D" w:rsidR="00C6108B" w:rsidRPr="00F36F50" w:rsidRDefault="00C6108B" w:rsidP="00C6108B">
      <w:pPr>
        <w:pStyle w:val="Title"/>
        <w:rPr>
          <w:sz w:val="20"/>
          <w:szCs w:val="20"/>
        </w:rPr>
      </w:pPr>
      <w:r w:rsidRPr="00F36F50">
        <w:rPr>
          <w:sz w:val="20"/>
          <w:szCs w:val="20"/>
        </w:rPr>
        <w:t>“And whatever you ask in My name, that I will do, that the Father may be glorified in the Son.</w:t>
      </w:r>
      <w:r w:rsidR="00F47666">
        <w:rPr>
          <w:sz w:val="20"/>
          <w:szCs w:val="20"/>
        </w:rPr>
        <w:t xml:space="preserve"> If you ask anything in My name, I will do it.</w:t>
      </w:r>
      <w:r w:rsidRPr="00F36F50">
        <w:rPr>
          <w:sz w:val="20"/>
          <w:szCs w:val="20"/>
        </w:rPr>
        <w:t>” John 14:13, 14</w:t>
      </w:r>
    </w:p>
    <w:p w14:paraId="2AA9077E" w14:textId="45FB8860" w:rsidR="00C6108B" w:rsidRPr="00F36F50" w:rsidRDefault="00C6108B" w:rsidP="00C6108B">
      <w:pPr>
        <w:pStyle w:val="Title"/>
        <w:rPr>
          <w:sz w:val="20"/>
          <w:szCs w:val="20"/>
        </w:rPr>
      </w:pPr>
      <w:r w:rsidRPr="00F36F50">
        <w:rPr>
          <w:sz w:val="20"/>
          <w:szCs w:val="20"/>
        </w:rPr>
        <w:t>“And in that day you will ask Me nothing. Most assuredly, I say to you, whatever you ask the Father in My name He will give you.</w:t>
      </w:r>
      <w:r w:rsidR="00AA2893">
        <w:rPr>
          <w:sz w:val="20"/>
          <w:szCs w:val="20"/>
        </w:rPr>
        <w:t xml:space="preserve"> Until now you have asked nothing in My name. Ask, and you will receive, that your joy may be full.</w:t>
      </w:r>
      <w:r w:rsidRPr="00F36F50">
        <w:rPr>
          <w:sz w:val="20"/>
          <w:szCs w:val="20"/>
        </w:rPr>
        <w:t>” John 16:23, 24</w:t>
      </w:r>
    </w:p>
    <w:p w14:paraId="2904B81C" w14:textId="707B13DD" w:rsidR="00C6108B" w:rsidRPr="00F36F50" w:rsidRDefault="00C6108B" w:rsidP="00C6108B">
      <w:pPr>
        <w:pStyle w:val="Title"/>
        <w:rPr>
          <w:b/>
          <w:sz w:val="20"/>
          <w:szCs w:val="20"/>
        </w:rPr>
      </w:pPr>
      <w:r w:rsidRPr="00F36F50">
        <w:rPr>
          <w:sz w:val="20"/>
          <w:szCs w:val="20"/>
        </w:rPr>
        <w:t>“Now this is the confidence that we have in Him, that if we ask anything according to His will, He hears us.</w:t>
      </w:r>
      <w:r w:rsidR="00276364">
        <w:rPr>
          <w:sz w:val="20"/>
          <w:szCs w:val="20"/>
        </w:rPr>
        <w:t xml:space="preserve"> And if we know that He hears us, whatever we ask, we know that we have the petitions that we asked of Him.</w:t>
      </w:r>
      <w:r w:rsidRPr="00F36F50">
        <w:rPr>
          <w:sz w:val="20"/>
          <w:szCs w:val="20"/>
        </w:rPr>
        <w:t>” 1 John 5:14, 15</w:t>
      </w:r>
    </w:p>
    <w:p w14:paraId="33CC7EA2" w14:textId="77777777" w:rsidR="00C6108B" w:rsidRPr="00C6108B" w:rsidRDefault="00C6108B" w:rsidP="00C6108B"/>
    <w:p w14:paraId="3517E4E9" w14:textId="77777777" w:rsidR="00C6108B" w:rsidRPr="00F0046A" w:rsidRDefault="00C6108B" w:rsidP="00C6108B">
      <w:pPr>
        <w:pStyle w:val="Title"/>
        <w:rPr>
          <w:b/>
          <w:sz w:val="20"/>
          <w:szCs w:val="20"/>
        </w:rPr>
      </w:pPr>
      <w:r w:rsidRPr="00F0046A">
        <w:rPr>
          <w:b/>
          <w:sz w:val="20"/>
          <w:szCs w:val="20"/>
        </w:rPr>
        <w:t>Promises About God’s Power</w:t>
      </w:r>
    </w:p>
    <w:p w14:paraId="19A0789A" w14:textId="64BF422A" w:rsidR="00880742" w:rsidRPr="00880742" w:rsidRDefault="00C6108B" w:rsidP="00880742">
      <w:pPr>
        <w:pStyle w:val="Title"/>
        <w:rPr>
          <w:sz w:val="20"/>
          <w:szCs w:val="20"/>
        </w:rPr>
      </w:pPr>
      <w:r w:rsidRPr="00F36F50">
        <w:rPr>
          <w:sz w:val="20"/>
          <w:szCs w:val="20"/>
        </w:rPr>
        <w:t>“Is anything too hard for the Lord? At the appointed time I will return to you, according to the time of life, and Sarah shall have a son.” Gen. 18:14</w:t>
      </w:r>
    </w:p>
    <w:p w14:paraId="0176C0EC" w14:textId="77777777" w:rsidR="00C6108B" w:rsidRPr="00F36F50" w:rsidRDefault="00C6108B" w:rsidP="00C6108B">
      <w:pPr>
        <w:pStyle w:val="Title"/>
        <w:rPr>
          <w:sz w:val="20"/>
          <w:szCs w:val="20"/>
        </w:rPr>
      </w:pPr>
      <w:r w:rsidRPr="00F36F50">
        <w:rPr>
          <w:sz w:val="20"/>
          <w:szCs w:val="20"/>
        </w:rPr>
        <w:t>“The Lord will fight for you, and you shall hold your peace.” Ex. 14:14</w:t>
      </w:r>
    </w:p>
    <w:p w14:paraId="43D3CA2B" w14:textId="77777777" w:rsidR="00C6108B" w:rsidRPr="00F36F50" w:rsidRDefault="00C6108B" w:rsidP="00C6108B">
      <w:pPr>
        <w:pStyle w:val="Title"/>
        <w:rPr>
          <w:sz w:val="20"/>
          <w:szCs w:val="20"/>
        </w:rPr>
      </w:pPr>
      <w:r w:rsidRPr="00F36F50">
        <w:rPr>
          <w:sz w:val="20"/>
          <w:szCs w:val="20"/>
        </w:rPr>
        <w:t>“But Jesus looked at them and said, ‘With men it is impossible, but not with God; for with God all things are possible.’” Mark 10:27</w:t>
      </w:r>
    </w:p>
    <w:p w14:paraId="2EFFA273" w14:textId="77777777" w:rsidR="00C6108B" w:rsidRPr="00F36F50" w:rsidRDefault="00C6108B" w:rsidP="00C6108B">
      <w:pPr>
        <w:pStyle w:val="Title"/>
        <w:rPr>
          <w:sz w:val="20"/>
          <w:szCs w:val="20"/>
        </w:rPr>
      </w:pPr>
      <w:r w:rsidRPr="00F36F50">
        <w:rPr>
          <w:sz w:val="20"/>
          <w:szCs w:val="20"/>
        </w:rPr>
        <w:t>“He who calls you is faithful, who also will do it</w:t>
      </w:r>
      <w:r w:rsidRPr="00F36F50">
        <w:rPr>
          <w:i/>
          <w:sz w:val="20"/>
          <w:szCs w:val="20"/>
        </w:rPr>
        <w:t>.</w:t>
      </w:r>
      <w:r w:rsidRPr="00F36F50">
        <w:rPr>
          <w:sz w:val="20"/>
          <w:szCs w:val="20"/>
        </w:rPr>
        <w:t>” 1 Thess. 5:24</w:t>
      </w:r>
    </w:p>
    <w:p w14:paraId="2007D804" w14:textId="77777777" w:rsidR="00C6108B" w:rsidRPr="00F36F50" w:rsidRDefault="00C6108B" w:rsidP="00C6108B">
      <w:pPr>
        <w:pStyle w:val="Title"/>
        <w:rPr>
          <w:sz w:val="20"/>
          <w:szCs w:val="20"/>
        </w:rPr>
      </w:pPr>
      <w:r w:rsidRPr="00F36F50">
        <w:rPr>
          <w:sz w:val="20"/>
          <w:szCs w:val="20"/>
        </w:rPr>
        <w:t>“I know that You can do everything, and that no purpose of Yours can be withheld from You.” Job 42:2</w:t>
      </w:r>
    </w:p>
    <w:p w14:paraId="67F6DACE" w14:textId="3E5C2779" w:rsidR="00C6108B" w:rsidRPr="00F36F50" w:rsidRDefault="00C6108B" w:rsidP="00C6108B">
      <w:pPr>
        <w:pStyle w:val="Title"/>
        <w:rPr>
          <w:sz w:val="20"/>
          <w:szCs w:val="20"/>
        </w:rPr>
      </w:pPr>
      <w:r w:rsidRPr="00F36F50">
        <w:rPr>
          <w:sz w:val="20"/>
          <w:szCs w:val="20"/>
        </w:rPr>
        <w:t>“What then shall we say to these things? If God is for us, who can be against us?</w:t>
      </w:r>
      <w:r w:rsidR="00520FA6">
        <w:rPr>
          <w:sz w:val="20"/>
          <w:szCs w:val="20"/>
        </w:rPr>
        <w:t xml:space="preserve"> He who did not spare His own Son, but delivered Him up for us all, how shall He not with Him also freely give us all things?</w:t>
      </w:r>
      <w:r w:rsidRPr="00F36F50">
        <w:rPr>
          <w:sz w:val="20"/>
          <w:szCs w:val="20"/>
        </w:rPr>
        <w:t>” Rom. 8:31, 32</w:t>
      </w:r>
    </w:p>
    <w:p w14:paraId="04350A60" w14:textId="77777777" w:rsidR="00C6108B" w:rsidRPr="00F36F50" w:rsidRDefault="00C6108B" w:rsidP="00C6108B">
      <w:pPr>
        <w:pStyle w:val="Title"/>
        <w:rPr>
          <w:sz w:val="20"/>
          <w:szCs w:val="20"/>
        </w:rPr>
      </w:pPr>
      <w:r w:rsidRPr="00F36F50">
        <w:rPr>
          <w:sz w:val="20"/>
          <w:szCs w:val="20"/>
        </w:rPr>
        <w:lastRenderedPageBreak/>
        <w:t>“God is not a man, that He should lie, nor a son of man, that He should repent. Has He said, and will He not do? Or has He spoken, and will He not make it good?” Num. 23:19</w:t>
      </w:r>
    </w:p>
    <w:p w14:paraId="630E7F74" w14:textId="20830B47" w:rsidR="00C6108B" w:rsidRPr="00F36F50" w:rsidRDefault="00C6108B" w:rsidP="00C6108B">
      <w:pPr>
        <w:pStyle w:val="Title"/>
        <w:rPr>
          <w:sz w:val="20"/>
          <w:szCs w:val="20"/>
        </w:rPr>
      </w:pPr>
      <w:r w:rsidRPr="00F36F50">
        <w:rPr>
          <w:sz w:val="20"/>
          <w:szCs w:val="20"/>
        </w:rPr>
        <w:t>“Have you not known? Have you not heard? The everlasting God, the Lord, the Creator of the ends of the earth, neither faints nor is weary. His understanding is unsearchable. He gives power to the weak, and to those who have no might He increases strength. Even the youths shall faint and be weary, and the young men shall utterly fall, but those who wait on the Lord shall renew their strength; they shall mount up with wings like eagles, they shall run and not be weary, they shall walk and not faint.” Isa. 40:28-31</w:t>
      </w:r>
    </w:p>
    <w:p w14:paraId="5E546554" w14:textId="77777777" w:rsidR="00C6108B" w:rsidRPr="00C6108B" w:rsidRDefault="00C6108B" w:rsidP="00C6108B"/>
    <w:p w14:paraId="3E3C7EC1" w14:textId="77777777" w:rsidR="00C6108B" w:rsidRPr="00F0046A" w:rsidRDefault="00C6108B" w:rsidP="00C6108B">
      <w:pPr>
        <w:pStyle w:val="Title"/>
        <w:rPr>
          <w:b/>
          <w:sz w:val="20"/>
          <w:szCs w:val="20"/>
        </w:rPr>
      </w:pPr>
      <w:r w:rsidRPr="00F0046A">
        <w:rPr>
          <w:b/>
          <w:sz w:val="20"/>
          <w:szCs w:val="20"/>
        </w:rPr>
        <w:t>Promises for God’s Guidance</w:t>
      </w:r>
    </w:p>
    <w:p w14:paraId="31D77507" w14:textId="77777777" w:rsidR="00C6108B" w:rsidRPr="00F36F50" w:rsidRDefault="00C6108B" w:rsidP="00C6108B">
      <w:pPr>
        <w:pStyle w:val="Title"/>
        <w:rPr>
          <w:b/>
          <w:sz w:val="20"/>
          <w:szCs w:val="20"/>
        </w:rPr>
      </w:pPr>
      <w:r w:rsidRPr="00F36F50">
        <w:rPr>
          <w:sz w:val="20"/>
          <w:szCs w:val="20"/>
        </w:rPr>
        <w:t>“Have I not commanded you? Be strong and of good courage; do not be afraid, nor be dismayed, for the Lord your God is with you wherever you go.” Josh. 1:9</w:t>
      </w:r>
    </w:p>
    <w:p w14:paraId="31B148E3" w14:textId="77777777" w:rsidR="00C6108B" w:rsidRPr="00F36F50" w:rsidRDefault="00C6108B" w:rsidP="00C6108B">
      <w:pPr>
        <w:pStyle w:val="Title"/>
        <w:rPr>
          <w:sz w:val="20"/>
          <w:szCs w:val="20"/>
        </w:rPr>
      </w:pPr>
      <w:r w:rsidRPr="00F36F50">
        <w:rPr>
          <w:sz w:val="20"/>
          <w:szCs w:val="20"/>
        </w:rPr>
        <w:t>“</w:t>
      </w:r>
      <w:r w:rsidRPr="00F36F50">
        <w:rPr>
          <w:b/>
          <w:bCs/>
          <w:sz w:val="20"/>
          <w:szCs w:val="20"/>
          <w:vertAlign w:val="superscript"/>
        </w:rPr>
        <w:t> </w:t>
      </w:r>
      <w:r w:rsidRPr="00F36F50">
        <w:rPr>
          <w:sz w:val="20"/>
          <w:szCs w:val="20"/>
        </w:rPr>
        <w:t>Behold, I am with you and will keep you wherever you go, and will bring you back to this land; for I will not leave you until I have done what I have spoken to you.” Gen. 28:15</w:t>
      </w:r>
    </w:p>
    <w:p w14:paraId="794600E8" w14:textId="77777777" w:rsidR="00C6108B" w:rsidRPr="00F36F50" w:rsidRDefault="00C6108B" w:rsidP="00C6108B">
      <w:pPr>
        <w:pStyle w:val="Title"/>
        <w:rPr>
          <w:sz w:val="20"/>
          <w:szCs w:val="20"/>
        </w:rPr>
      </w:pPr>
      <w:r w:rsidRPr="00F36F50">
        <w:rPr>
          <w:sz w:val="20"/>
          <w:szCs w:val="20"/>
        </w:rPr>
        <w:t>“Behold, I send an Angel before you to keep you in the way and to bring you into the place which I have prepared.”  Ex. 23:20</w:t>
      </w:r>
    </w:p>
    <w:p w14:paraId="0D9DB953" w14:textId="77777777" w:rsidR="00C6108B" w:rsidRPr="00F36F50" w:rsidRDefault="00C6108B" w:rsidP="00C6108B">
      <w:pPr>
        <w:pStyle w:val="Title"/>
        <w:rPr>
          <w:sz w:val="20"/>
          <w:szCs w:val="20"/>
        </w:rPr>
      </w:pPr>
      <w:r w:rsidRPr="00F36F50">
        <w:rPr>
          <w:sz w:val="20"/>
          <w:szCs w:val="20"/>
        </w:rPr>
        <w:t>“But from there you will seek the Lord your God, and you will find Him if you seek Him with all your heart and with all your soul.” Deut. 4:29</w:t>
      </w:r>
    </w:p>
    <w:p w14:paraId="76DB4E23" w14:textId="77777777" w:rsidR="00C6108B" w:rsidRPr="00F36F50" w:rsidRDefault="00C6108B" w:rsidP="00C6108B">
      <w:pPr>
        <w:pStyle w:val="Title"/>
        <w:rPr>
          <w:sz w:val="20"/>
          <w:szCs w:val="20"/>
        </w:rPr>
      </w:pPr>
      <w:r w:rsidRPr="00F36F50">
        <w:rPr>
          <w:sz w:val="20"/>
          <w:szCs w:val="20"/>
        </w:rPr>
        <w:t>“Call to Me, and I will answer you, and show you great and mighty things, which you do not know.” Jer. 33:3</w:t>
      </w:r>
    </w:p>
    <w:p w14:paraId="56517C44" w14:textId="37A3E9A7" w:rsidR="00C6108B" w:rsidRPr="00F36F50" w:rsidRDefault="00C6108B" w:rsidP="00C6108B">
      <w:pPr>
        <w:pStyle w:val="Title"/>
        <w:rPr>
          <w:sz w:val="20"/>
          <w:szCs w:val="20"/>
        </w:rPr>
      </w:pPr>
      <w:r w:rsidRPr="00F36F50">
        <w:rPr>
          <w:sz w:val="20"/>
          <w:szCs w:val="20"/>
        </w:rPr>
        <w:t>“Every valley shall be exalted and every mountain and hill brought low; the crooked places shall be made strai</w:t>
      </w:r>
      <w:r w:rsidR="00482676">
        <w:rPr>
          <w:sz w:val="20"/>
          <w:szCs w:val="20"/>
        </w:rPr>
        <w:t>ght and the rough places smooth; t</w:t>
      </w:r>
      <w:r w:rsidR="00520FA6">
        <w:rPr>
          <w:sz w:val="20"/>
          <w:szCs w:val="20"/>
        </w:rPr>
        <w:t>he glory of the Lord shall be revealed, and all flesh shall see it together; for the mouth of the Lord has spoken.</w:t>
      </w:r>
      <w:r w:rsidRPr="00F36F50">
        <w:rPr>
          <w:sz w:val="20"/>
          <w:szCs w:val="20"/>
        </w:rPr>
        <w:t>” Isa. 40:4, 5</w:t>
      </w:r>
    </w:p>
    <w:p w14:paraId="0F1917BF" w14:textId="77777777" w:rsidR="00C6108B" w:rsidRPr="00F36F50" w:rsidRDefault="00C6108B" w:rsidP="00C6108B">
      <w:pPr>
        <w:pStyle w:val="Title"/>
        <w:rPr>
          <w:sz w:val="20"/>
          <w:szCs w:val="20"/>
        </w:rPr>
      </w:pPr>
      <w:r w:rsidRPr="00F36F50">
        <w:rPr>
          <w:sz w:val="20"/>
          <w:szCs w:val="20"/>
        </w:rPr>
        <w:t>“I will instruct you and teach you in the way you should go; I will guide you with My eye.” Ps. 32:8</w:t>
      </w:r>
    </w:p>
    <w:p w14:paraId="50B0A219" w14:textId="77777777" w:rsidR="00C6108B" w:rsidRPr="00F36F50" w:rsidRDefault="00C6108B" w:rsidP="00C6108B">
      <w:pPr>
        <w:pStyle w:val="Title"/>
        <w:rPr>
          <w:sz w:val="20"/>
          <w:szCs w:val="20"/>
        </w:rPr>
      </w:pPr>
      <w:r w:rsidRPr="00F36F50">
        <w:rPr>
          <w:sz w:val="20"/>
          <w:szCs w:val="20"/>
        </w:rPr>
        <w:t>“And the Lord, He is the One who goes before you. He will be with you, He will not leave you nor forsake you; do not fear nor be dismayed.” Deut. 31:8</w:t>
      </w:r>
    </w:p>
    <w:p w14:paraId="089D4790" w14:textId="5BEC4322" w:rsidR="00C6108B" w:rsidRPr="00F36F50" w:rsidRDefault="00C6108B" w:rsidP="00C6108B">
      <w:pPr>
        <w:pStyle w:val="Title"/>
        <w:rPr>
          <w:sz w:val="20"/>
          <w:szCs w:val="20"/>
        </w:rPr>
      </w:pPr>
      <w:r w:rsidRPr="00F36F50">
        <w:rPr>
          <w:sz w:val="20"/>
          <w:szCs w:val="20"/>
        </w:rPr>
        <w:t>“Who is the man that fears the Lord? Him shall He teach in the way He chooses.” Ps. 25:12</w:t>
      </w:r>
    </w:p>
    <w:p w14:paraId="14CF1916" w14:textId="54F875ED" w:rsidR="00C6108B" w:rsidRPr="00F36F50" w:rsidRDefault="00C6108B" w:rsidP="00C6108B">
      <w:pPr>
        <w:pStyle w:val="Title"/>
        <w:rPr>
          <w:sz w:val="20"/>
          <w:szCs w:val="20"/>
        </w:rPr>
      </w:pPr>
      <w:r w:rsidRPr="00F36F50">
        <w:rPr>
          <w:sz w:val="20"/>
          <w:szCs w:val="20"/>
        </w:rPr>
        <w:t>“Trust in the Lord with all your heart, and lea</w:t>
      </w:r>
      <w:r w:rsidR="00137B4D">
        <w:rPr>
          <w:sz w:val="20"/>
          <w:szCs w:val="20"/>
        </w:rPr>
        <w:t>n not on your own understanding; in all your ways acknowledge Him, and He shall direct your paths.</w:t>
      </w:r>
      <w:r w:rsidRPr="00F36F50">
        <w:rPr>
          <w:sz w:val="20"/>
          <w:szCs w:val="20"/>
        </w:rPr>
        <w:t>” Prov. 3:5, 6</w:t>
      </w:r>
    </w:p>
    <w:p w14:paraId="68021630" w14:textId="1D7B3DF1" w:rsidR="00C6108B" w:rsidRPr="00F36F50" w:rsidRDefault="00C6108B" w:rsidP="00C6108B">
      <w:pPr>
        <w:pStyle w:val="Title"/>
        <w:rPr>
          <w:sz w:val="20"/>
          <w:szCs w:val="20"/>
        </w:rPr>
      </w:pPr>
      <w:r w:rsidRPr="00F36F50">
        <w:rPr>
          <w:sz w:val="20"/>
          <w:szCs w:val="20"/>
        </w:rPr>
        <w:t>“If you extend your soul to the hungry and satisfy the afflicted soul, then your light shall dawn in the darkness, and your darkness shall be as the noonday.</w:t>
      </w:r>
      <w:r w:rsidR="003F07A6">
        <w:rPr>
          <w:sz w:val="20"/>
          <w:szCs w:val="20"/>
        </w:rPr>
        <w:t xml:space="preserve"> The Lord will guide you continually, and satisfy your soul in drought, and strengthen your bones; you shall be like a watered garden, and like a spring of water, whose waters do not fail.</w:t>
      </w:r>
      <w:r w:rsidRPr="00F36F50">
        <w:rPr>
          <w:sz w:val="20"/>
          <w:szCs w:val="20"/>
        </w:rPr>
        <w:t>” Isa. 58:10, 11</w:t>
      </w:r>
    </w:p>
    <w:p w14:paraId="0E6EBA95" w14:textId="75815E12" w:rsidR="00C6108B" w:rsidRPr="00F36F50" w:rsidRDefault="00C6108B" w:rsidP="00C6108B">
      <w:pPr>
        <w:pStyle w:val="Title"/>
        <w:rPr>
          <w:sz w:val="20"/>
          <w:szCs w:val="20"/>
        </w:rPr>
      </w:pPr>
      <w:r w:rsidRPr="00F36F50">
        <w:rPr>
          <w:sz w:val="20"/>
          <w:szCs w:val="20"/>
        </w:rPr>
        <w:t>“It shall come to pass that before they call, I will answer; and while they are still speaking, I will hear.” Isa. 65:24</w:t>
      </w:r>
    </w:p>
    <w:p w14:paraId="7F02CBB3" w14:textId="77777777" w:rsidR="00C6108B" w:rsidRPr="00C6108B" w:rsidRDefault="00C6108B" w:rsidP="00C6108B"/>
    <w:p w14:paraId="0D02043F" w14:textId="77777777" w:rsidR="00274B7F" w:rsidRDefault="00274B7F" w:rsidP="00C6108B">
      <w:pPr>
        <w:pStyle w:val="Title"/>
        <w:rPr>
          <w:b/>
          <w:sz w:val="20"/>
          <w:szCs w:val="20"/>
        </w:rPr>
      </w:pPr>
    </w:p>
    <w:p w14:paraId="21699777" w14:textId="77777777" w:rsidR="00274B7F" w:rsidRDefault="00274B7F" w:rsidP="00C6108B">
      <w:pPr>
        <w:pStyle w:val="Title"/>
        <w:rPr>
          <w:b/>
          <w:sz w:val="20"/>
          <w:szCs w:val="20"/>
        </w:rPr>
      </w:pPr>
    </w:p>
    <w:p w14:paraId="48F8969B" w14:textId="77777777" w:rsidR="00C6108B" w:rsidRPr="00F0046A" w:rsidRDefault="00C6108B" w:rsidP="00C6108B">
      <w:pPr>
        <w:pStyle w:val="Title"/>
        <w:rPr>
          <w:b/>
          <w:sz w:val="20"/>
          <w:szCs w:val="20"/>
        </w:rPr>
      </w:pPr>
      <w:r w:rsidRPr="00F0046A">
        <w:rPr>
          <w:b/>
          <w:sz w:val="20"/>
          <w:szCs w:val="20"/>
        </w:rPr>
        <w:t>Promises for a Changed Heart</w:t>
      </w:r>
    </w:p>
    <w:p w14:paraId="03B6A628" w14:textId="77777777" w:rsidR="00C6108B" w:rsidRPr="00F36F50" w:rsidRDefault="00C6108B" w:rsidP="00C6108B">
      <w:pPr>
        <w:pStyle w:val="Title"/>
        <w:rPr>
          <w:b/>
          <w:sz w:val="20"/>
          <w:szCs w:val="20"/>
        </w:rPr>
      </w:pPr>
      <w:r w:rsidRPr="00F36F50">
        <w:rPr>
          <w:sz w:val="20"/>
          <w:szCs w:val="20"/>
        </w:rPr>
        <w:t>“Then I will give them a heart to know Me, that I am the Lord; and they shall be My people, and I will be their God, for they shall return to Me with their whole heart.” Jer. 24:7</w:t>
      </w:r>
    </w:p>
    <w:p w14:paraId="11110AF3" w14:textId="77777777" w:rsidR="00C6108B" w:rsidRPr="00F36F50" w:rsidRDefault="00C6108B" w:rsidP="00C6108B">
      <w:pPr>
        <w:pStyle w:val="Title"/>
        <w:rPr>
          <w:sz w:val="20"/>
          <w:szCs w:val="20"/>
        </w:rPr>
      </w:pPr>
      <w:r w:rsidRPr="00F36F50">
        <w:rPr>
          <w:sz w:val="20"/>
          <w:szCs w:val="20"/>
        </w:rPr>
        <w:t>“And the Lord your God will circumcise your heart and the heart of your descendants, to love the Lord your God with all your heart and with all your soul, that you may live.” Deut. 30:6</w:t>
      </w:r>
    </w:p>
    <w:p w14:paraId="55DDCB84" w14:textId="77777777" w:rsidR="00C6108B" w:rsidRPr="00F36F50" w:rsidRDefault="00C6108B" w:rsidP="00C6108B">
      <w:pPr>
        <w:pStyle w:val="Title"/>
        <w:rPr>
          <w:sz w:val="20"/>
          <w:szCs w:val="20"/>
        </w:rPr>
      </w:pPr>
      <w:r w:rsidRPr="00F36F50">
        <w:rPr>
          <w:sz w:val="20"/>
          <w:szCs w:val="20"/>
        </w:rPr>
        <w:t>“</w:t>
      </w:r>
      <w:r w:rsidRPr="00F36F50">
        <w:rPr>
          <w:b/>
          <w:bCs/>
          <w:sz w:val="20"/>
          <w:szCs w:val="20"/>
          <w:vertAlign w:val="superscript"/>
        </w:rPr>
        <w:t> </w:t>
      </w:r>
      <w:r w:rsidRPr="00F36F50">
        <w:rPr>
          <w:sz w:val="20"/>
          <w:szCs w:val="20"/>
        </w:rPr>
        <w:t>I will give you a new heart and put a new spirit within you; I will take the heart of stone out of your flesh and give you a heart of flesh.” Ezek. 36:26</w:t>
      </w:r>
    </w:p>
    <w:p w14:paraId="38D56C7B" w14:textId="77777777" w:rsidR="00C6108B" w:rsidRPr="00F36F50" w:rsidRDefault="00C6108B" w:rsidP="00C6108B">
      <w:pPr>
        <w:pStyle w:val="Title"/>
        <w:rPr>
          <w:sz w:val="20"/>
          <w:szCs w:val="20"/>
        </w:rPr>
      </w:pPr>
      <w:r w:rsidRPr="00F36F50">
        <w:rPr>
          <w:sz w:val="20"/>
          <w:szCs w:val="20"/>
        </w:rPr>
        <w:t>“Being confident of this very thing, that He who has begun a good work in you will complete it until the day of Jesus Christ.” Phil. 1:6</w:t>
      </w:r>
    </w:p>
    <w:p w14:paraId="6EAF893E" w14:textId="77777777" w:rsidR="00C6108B" w:rsidRPr="00F36F50" w:rsidRDefault="00C6108B" w:rsidP="00C6108B">
      <w:pPr>
        <w:pStyle w:val="Title"/>
        <w:rPr>
          <w:sz w:val="20"/>
          <w:szCs w:val="20"/>
        </w:rPr>
      </w:pPr>
      <w:r w:rsidRPr="00F36F50">
        <w:rPr>
          <w:sz w:val="20"/>
          <w:szCs w:val="20"/>
        </w:rPr>
        <w:t>“Therefore, if anyone is in Christ, he is a new creation; old things have passed away; behold, all things have become new.” 2 Cor. 5:17</w:t>
      </w:r>
    </w:p>
    <w:p w14:paraId="5F30F234" w14:textId="77777777" w:rsidR="00C6108B" w:rsidRPr="00F36F50" w:rsidRDefault="00C6108B" w:rsidP="00C6108B">
      <w:pPr>
        <w:pStyle w:val="Title"/>
        <w:rPr>
          <w:sz w:val="20"/>
          <w:szCs w:val="20"/>
        </w:rPr>
      </w:pPr>
      <w:r w:rsidRPr="00F36F50">
        <w:rPr>
          <w:sz w:val="20"/>
          <w:szCs w:val="20"/>
        </w:rPr>
        <w:lastRenderedPageBreak/>
        <w:t>“I have been crucified with Christ; it is no longer I who live, but Christ lives in me; and the life which I now live in the flesh I live by faith in the Son of God, who loved me and gave Himself for me.” Gal. 2:20</w:t>
      </w:r>
    </w:p>
    <w:p w14:paraId="71601EDC" w14:textId="09E725EA" w:rsidR="00C6108B" w:rsidRPr="00F36F50" w:rsidRDefault="00C6108B" w:rsidP="00C6108B">
      <w:pPr>
        <w:pStyle w:val="Title"/>
        <w:rPr>
          <w:b/>
          <w:sz w:val="20"/>
          <w:szCs w:val="20"/>
        </w:rPr>
      </w:pPr>
      <w:r w:rsidRPr="00F36F50">
        <w:rPr>
          <w:sz w:val="20"/>
          <w:szCs w:val="20"/>
        </w:rPr>
        <w:t>“Now may the God of peace Himself sanctify you completely; and may your whole spirit, soul, and body be preserved blameless at the coming of our Lord Jesus Christ.</w:t>
      </w:r>
      <w:r w:rsidR="008D4228">
        <w:rPr>
          <w:sz w:val="20"/>
          <w:szCs w:val="20"/>
        </w:rPr>
        <w:t xml:space="preserve"> </w:t>
      </w:r>
      <w:r w:rsidR="00AB1926">
        <w:rPr>
          <w:sz w:val="20"/>
          <w:szCs w:val="20"/>
        </w:rPr>
        <w:t>He who calls you is faithful, who also will do it.</w:t>
      </w:r>
      <w:r w:rsidRPr="00F36F50">
        <w:rPr>
          <w:sz w:val="20"/>
          <w:szCs w:val="20"/>
        </w:rPr>
        <w:t>” 1 Thess. 5:23, 24</w:t>
      </w:r>
    </w:p>
    <w:p w14:paraId="4794ADCA" w14:textId="77777777" w:rsidR="00C6108B" w:rsidRPr="00C6108B" w:rsidRDefault="00C6108B" w:rsidP="00C6108B"/>
    <w:p w14:paraId="0F8CD43D" w14:textId="77777777" w:rsidR="00C6108B" w:rsidRPr="00F0046A" w:rsidRDefault="00C6108B" w:rsidP="00C6108B">
      <w:pPr>
        <w:pStyle w:val="Title"/>
        <w:rPr>
          <w:b/>
          <w:sz w:val="20"/>
          <w:szCs w:val="20"/>
        </w:rPr>
      </w:pPr>
      <w:r w:rsidRPr="00F0046A">
        <w:rPr>
          <w:b/>
          <w:sz w:val="20"/>
          <w:szCs w:val="20"/>
        </w:rPr>
        <w:t>Promises for Forgiveness</w:t>
      </w:r>
    </w:p>
    <w:p w14:paraId="28B6D472" w14:textId="77777777" w:rsidR="00C6108B" w:rsidRPr="00F36F50" w:rsidRDefault="00C6108B" w:rsidP="00C6108B">
      <w:pPr>
        <w:pStyle w:val="Title"/>
        <w:rPr>
          <w:sz w:val="20"/>
          <w:szCs w:val="20"/>
        </w:rPr>
      </w:pPr>
      <w:r w:rsidRPr="00F36F50">
        <w:rPr>
          <w:sz w:val="20"/>
          <w:szCs w:val="20"/>
        </w:rPr>
        <w:t>“If My people who are called by My name will humble themselves, and pray and seek My face, and turn from their wicked ways, then I will hear from heaven, and will forgive their sin and heal their land.” 2 Chr. 7:14</w:t>
      </w:r>
    </w:p>
    <w:p w14:paraId="0900DA4E" w14:textId="77777777" w:rsidR="00C6108B" w:rsidRPr="00F36F50" w:rsidRDefault="00C6108B" w:rsidP="00C6108B">
      <w:pPr>
        <w:pStyle w:val="Title"/>
        <w:rPr>
          <w:sz w:val="20"/>
          <w:szCs w:val="20"/>
        </w:rPr>
      </w:pPr>
      <w:r w:rsidRPr="00F36F50">
        <w:rPr>
          <w:sz w:val="20"/>
          <w:szCs w:val="20"/>
        </w:rPr>
        <w:t>“For You, Lord, are good, and ready to forgive, and abundant in mercy to all those who call upon You.” Ps. 86:5</w:t>
      </w:r>
    </w:p>
    <w:p w14:paraId="00C3A15B" w14:textId="77777777" w:rsidR="00C6108B" w:rsidRPr="00F36F50" w:rsidRDefault="00C6108B" w:rsidP="00C6108B">
      <w:pPr>
        <w:pStyle w:val="Title"/>
        <w:rPr>
          <w:sz w:val="20"/>
          <w:szCs w:val="20"/>
        </w:rPr>
      </w:pPr>
      <w:r w:rsidRPr="00F36F50">
        <w:rPr>
          <w:sz w:val="20"/>
          <w:szCs w:val="20"/>
        </w:rPr>
        <w:t>“And whenever you stand praying, if you have anything against anyone, forgive him, that your Father in heaven may also forgive you your trespasses.” Mark 11:25</w:t>
      </w:r>
    </w:p>
    <w:p w14:paraId="6C11CA51" w14:textId="77777777" w:rsidR="00C6108B" w:rsidRPr="00F36F50" w:rsidRDefault="00C6108B" w:rsidP="00C6108B">
      <w:pPr>
        <w:pStyle w:val="Title"/>
        <w:rPr>
          <w:sz w:val="20"/>
          <w:szCs w:val="20"/>
        </w:rPr>
      </w:pPr>
      <w:r w:rsidRPr="00F36F50">
        <w:rPr>
          <w:sz w:val="20"/>
          <w:szCs w:val="20"/>
        </w:rPr>
        <w:t>“And be kind to one another, tenderhearted, forgiving one another, even as God in Christ forgave you.” Eph. 4:32</w:t>
      </w:r>
    </w:p>
    <w:p w14:paraId="018B705B" w14:textId="77777777" w:rsidR="00C6108B" w:rsidRPr="00F36F50" w:rsidRDefault="00C6108B" w:rsidP="00C6108B">
      <w:pPr>
        <w:pStyle w:val="Title"/>
        <w:rPr>
          <w:sz w:val="20"/>
          <w:szCs w:val="20"/>
        </w:rPr>
      </w:pPr>
      <w:r w:rsidRPr="00F36F50">
        <w:rPr>
          <w:sz w:val="20"/>
          <w:szCs w:val="20"/>
        </w:rPr>
        <w:t>“If we confess our sins, He is faithful and just to forgive us our sins and to cleanse us from all unrighteousness.” 1 John 1:9</w:t>
      </w:r>
    </w:p>
    <w:p w14:paraId="5D61F380" w14:textId="77777777" w:rsidR="00C6108B" w:rsidRPr="00F36F50" w:rsidRDefault="00C6108B" w:rsidP="00C6108B">
      <w:pPr>
        <w:pStyle w:val="Title"/>
        <w:rPr>
          <w:sz w:val="20"/>
          <w:szCs w:val="20"/>
        </w:rPr>
      </w:pPr>
      <w:r w:rsidRPr="00F36F50">
        <w:rPr>
          <w:sz w:val="20"/>
          <w:szCs w:val="20"/>
        </w:rPr>
        <w:t>“Come now, and let us reason together, says the Lord, though your sins are like scarlet, they shall be as white as snow; though they are red like crimson, they shall be as wool.” Isa. 1:18</w:t>
      </w:r>
    </w:p>
    <w:p w14:paraId="11C7684B" w14:textId="77777777" w:rsidR="00C6108B" w:rsidRPr="00F36F50" w:rsidRDefault="00C6108B" w:rsidP="00C6108B">
      <w:pPr>
        <w:pStyle w:val="Title"/>
        <w:rPr>
          <w:sz w:val="20"/>
          <w:szCs w:val="20"/>
        </w:rPr>
      </w:pPr>
      <w:r w:rsidRPr="00F36F50">
        <w:rPr>
          <w:sz w:val="20"/>
          <w:szCs w:val="20"/>
        </w:rPr>
        <w:t>“I, even I, am He who blots out your transgressions for My own sake; and I will not remember your sins.” Isa. 43:25</w:t>
      </w:r>
    </w:p>
    <w:p w14:paraId="29F8CEAD" w14:textId="77777777" w:rsidR="00C6108B" w:rsidRPr="00F36F50" w:rsidRDefault="00C6108B" w:rsidP="00C6108B">
      <w:pPr>
        <w:pStyle w:val="Title"/>
        <w:rPr>
          <w:sz w:val="20"/>
          <w:szCs w:val="20"/>
        </w:rPr>
      </w:pPr>
      <w:r w:rsidRPr="00F36F50">
        <w:rPr>
          <w:sz w:val="20"/>
          <w:szCs w:val="20"/>
        </w:rPr>
        <w:t>“For I will forgive their iniquity, and their sin I will remember no more.” Jer. 31:34</w:t>
      </w:r>
    </w:p>
    <w:p w14:paraId="101C5D18" w14:textId="6DB9D2C0" w:rsidR="00C6108B" w:rsidRPr="00F36F50" w:rsidRDefault="00C6108B" w:rsidP="00C6108B">
      <w:pPr>
        <w:pStyle w:val="Title"/>
        <w:rPr>
          <w:sz w:val="20"/>
          <w:szCs w:val="20"/>
        </w:rPr>
      </w:pPr>
      <w:r w:rsidRPr="00F36F50">
        <w:rPr>
          <w:sz w:val="20"/>
          <w:szCs w:val="20"/>
        </w:rPr>
        <w:t>“In Him we have redemption through His blood, the forgiveness of sins, according to the riches of His grace.” Eph. 1:7</w:t>
      </w:r>
    </w:p>
    <w:p w14:paraId="0CD71234" w14:textId="77777777" w:rsidR="00C6108B" w:rsidRPr="00C6108B" w:rsidRDefault="00C6108B" w:rsidP="00C6108B"/>
    <w:p w14:paraId="2B2C2AA0" w14:textId="77777777" w:rsidR="00C6108B" w:rsidRPr="00F0046A" w:rsidRDefault="00C6108B" w:rsidP="00C6108B">
      <w:pPr>
        <w:pStyle w:val="Title"/>
        <w:rPr>
          <w:b/>
          <w:sz w:val="20"/>
          <w:szCs w:val="20"/>
        </w:rPr>
      </w:pPr>
      <w:r w:rsidRPr="00F0046A">
        <w:rPr>
          <w:b/>
          <w:sz w:val="20"/>
          <w:szCs w:val="20"/>
        </w:rPr>
        <w:t>Promises for Victory Over Sin</w:t>
      </w:r>
    </w:p>
    <w:p w14:paraId="586C0BD9" w14:textId="77777777" w:rsidR="00C6108B" w:rsidRPr="00F36F50" w:rsidRDefault="00C6108B" w:rsidP="00C6108B">
      <w:pPr>
        <w:pStyle w:val="Title"/>
        <w:rPr>
          <w:sz w:val="20"/>
          <w:szCs w:val="20"/>
        </w:rPr>
      </w:pPr>
      <w:r w:rsidRPr="00F36F50">
        <w:rPr>
          <w:sz w:val="20"/>
          <w:szCs w:val="20"/>
        </w:rPr>
        <w:t>“</w:t>
      </w:r>
      <w:r w:rsidRPr="00F36F50">
        <w:rPr>
          <w:b/>
          <w:bCs/>
          <w:sz w:val="20"/>
          <w:szCs w:val="20"/>
          <w:vertAlign w:val="superscript"/>
        </w:rPr>
        <w:t> </w:t>
      </w:r>
      <w:r w:rsidRPr="00F36F50">
        <w:rPr>
          <w:sz w:val="20"/>
          <w:szCs w:val="20"/>
        </w:rPr>
        <w:t>For whatever is born of God overcomes the world. And this is the victory that has overcome the world—our faith.” 1 John 5:4</w:t>
      </w:r>
    </w:p>
    <w:p w14:paraId="440F67DD" w14:textId="77777777" w:rsidR="00C6108B" w:rsidRPr="00F36F50" w:rsidRDefault="00C6108B" w:rsidP="00C6108B">
      <w:pPr>
        <w:pStyle w:val="Title"/>
        <w:rPr>
          <w:sz w:val="20"/>
          <w:szCs w:val="20"/>
        </w:rPr>
      </w:pPr>
      <w:r w:rsidRPr="00F36F50">
        <w:rPr>
          <w:sz w:val="20"/>
          <w:szCs w:val="20"/>
        </w:rPr>
        <w:t>“</w:t>
      </w:r>
      <w:r w:rsidRPr="00F36F50">
        <w:rPr>
          <w:b/>
          <w:bCs/>
          <w:sz w:val="20"/>
          <w:szCs w:val="20"/>
          <w:vertAlign w:val="superscript"/>
        </w:rPr>
        <w:t> </w:t>
      </w:r>
      <w:r w:rsidRPr="00F36F50">
        <w:rPr>
          <w:sz w:val="20"/>
          <w:szCs w:val="20"/>
        </w:rPr>
        <w:t>Yet in all these things we are more than conquerors through Him who loved us.” Rom. 8:37</w:t>
      </w:r>
    </w:p>
    <w:p w14:paraId="72C9560C" w14:textId="11D851A9" w:rsidR="00C6108B" w:rsidRPr="00F36F50" w:rsidRDefault="00C6108B" w:rsidP="00C6108B">
      <w:pPr>
        <w:pStyle w:val="Title"/>
        <w:rPr>
          <w:sz w:val="20"/>
          <w:szCs w:val="20"/>
        </w:rPr>
      </w:pPr>
      <w:r w:rsidRPr="00F36F50">
        <w:rPr>
          <w:sz w:val="20"/>
          <w:szCs w:val="20"/>
        </w:rPr>
        <w:t>“But thanks be to God, who gives us the victory through our Lord Jesus Christ.” 1 Cor. 15:57</w:t>
      </w:r>
    </w:p>
    <w:p w14:paraId="1082664E" w14:textId="32C17FDC" w:rsidR="00C6108B" w:rsidRPr="00F36F50" w:rsidRDefault="00C6108B" w:rsidP="00C6108B">
      <w:pPr>
        <w:pStyle w:val="Title"/>
        <w:rPr>
          <w:sz w:val="20"/>
          <w:szCs w:val="20"/>
        </w:rPr>
      </w:pPr>
      <w:r w:rsidRPr="00F36F50">
        <w:rPr>
          <w:sz w:val="20"/>
          <w:szCs w:val="20"/>
        </w:rPr>
        <w:t>“Fear not, for I am with you; be not dismayed, for I am your God. I will strengthen you, yes, I will help you, I will uphold you with My righteous right hand.” Isa. 41:10</w:t>
      </w:r>
    </w:p>
    <w:p w14:paraId="759B8883" w14:textId="77777777" w:rsidR="00C6108B" w:rsidRPr="00F36F50" w:rsidRDefault="00C6108B" w:rsidP="00C6108B">
      <w:pPr>
        <w:pStyle w:val="Title"/>
        <w:rPr>
          <w:sz w:val="20"/>
          <w:szCs w:val="20"/>
        </w:rPr>
      </w:pPr>
      <w:r w:rsidRPr="00F36F50">
        <w:rPr>
          <w:sz w:val="20"/>
          <w:szCs w:val="20"/>
        </w:rPr>
        <w:t>“Above all, taking the shield of faith with which you will be able to quench all the fiery darts of the wicked one.” Eph. 6:16</w:t>
      </w:r>
    </w:p>
    <w:p w14:paraId="6AD1030C" w14:textId="77777777" w:rsidR="00C6108B" w:rsidRPr="00F36F50" w:rsidRDefault="00C6108B" w:rsidP="00C6108B">
      <w:pPr>
        <w:pStyle w:val="Title"/>
        <w:rPr>
          <w:sz w:val="20"/>
          <w:szCs w:val="20"/>
        </w:rPr>
      </w:pPr>
      <w:r w:rsidRPr="00F36F50">
        <w:rPr>
          <w:sz w:val="20"/>
          <w:szCs w:val="20"/>
        </w:rPr>
        <w:t>“I have been crucified with Christ; it is no longer I who live, but Christ lives in me; and the life which I now live in the flesh I live by faith in the Son of God, who loved me and gave Himself for me.” Gal. 2:20</w:t>
      </w:r>
    </w:p>
    <w:p w14:paraId="6F6ECE21" w14:textId="77777777" w:rsidR="00C6108B" w:rsidRPr="00F36F50" w:rsidRDefault="00C6108B" w:rsidP="00C6108B">
      <w:pPr>
        <w:pStyle w:val="Title"/>
        <w:rPr>
          <w:sz w:val="20"/>
          <w:szCs w:val="20"/>
        </w:rPr>
      </w:pPr>
      <w:r w:rsidRPr="00F36F50">
        <w:rPr>
          <w:sz w:val="20"/>
          <w:szCs w:val="20"/>
        </w:rPr>
        <w:t>“For it is God who works in you both to will and to do for His good pleasure.” Phil. 2:13</w:t>
      </w:r>
    </w:p>
    <w:p w14:paraId="08E6C20D" w14:textId="77777777" w:rsidR="00C6108B" w:rsidRPr="00F36F50" w:rsidRDefault="00C6108B" w:rsidP="00C6108B">
      <w:pPr>
        <w:pStyle w:val="Title"/>
        <w:rPr>
          <w:sz w:val="20"/>
          <w:szCs w:val="20"/>
        </w:rPr>
      </w:pPr>
      <w:r w:rsidRPr="00F36F50">
        <w:rPr>
          <w:sz w:val="20"/>
          <w:szCs w:val="20"/>
        </w:rPr>
        <w:t>“I say then: Walk in the Spirit, and you shall not fulfill the lust of the flesh.” Gal. 5:16</w:t>
      </w:r>
    </w:p>
    <w:p w14:paraId="17AF1C28" w14:textId="77777777" w:rsidR="00C6108B" w:rsidRPr="00F36F50" w:rsidRDefault="00C6108B" w:rsidP="00C6108B">
      <w:pPr>
        <w:pStyle w:val="Title"/>
        <w:rPr>
          <w:sz w:val="20"/>
          <w:szCs w:val="20"/>
        </w:rPr>
      </w:pPr>
      <w:r w:rsidRPr="00F36F50">
        <w:rPr>
          <w:sz w:val="20"/>
          <w:szCs w:val="20"/>
        </w:rPr>
        <w:t>“And the God of peace will crush Satan under your feet shortly. The grace of our Lord Jesus Christ be with you. Amen.” Rom. 16:20</w:t>
      </w:r>
    </w:p>
    <w:p w14:paraId="33D7DD2F" w14:textId="77777777" w:rsidR="00C6108B" w:rsidRPr="00F36F50" w:rsidRDefault="00C6108B" w:rsidP="00C6108B">
      <w:pPr>
        <w:pStyle w:val="Title"/>
        <w:rPr>
          <w:sz w:val="20"/>
          <w:szCs w:val="20"/>
        </w:rPr>
      </w:pPr>
      <w:r w:rsidRPr="00F36F50">
        <w:rPr>
          <w:sz w:val="20"/>
          <w:szCs w:val="20"/>
        </w:rPr>
        <w:t>“And do not be conformed to this world, but be transformed by the renewing of your mind, that you may prove what is that good and acceptable and perfect will of God.” Rom. 12:2</w:t>
      </w:r>
    </w:p>
    <w:p w14:paraId="59B0C9A5" w14:textId="51740A96" w:rsidR="00C6108B" w:rsidRDefault="00C6108B" w:rsidP="00C6108B">
      <w:pPr>
        <w:pStyle w:val="Title"/>
        <w:rPr>
          <w:sz w:val="20"/>
          <w:szCs w:val="20"/>
        </w:rPr>
      </w:pPr>
      <w:r w:rsidRPr="00F36F50">
        <w:rPr>
          <w:sz w:val="20"/>
          <w:szCs w:val="20"/>
        </w:rPr>
        <w:t>“Do not love the world or the things in the world. If anyone loves the world, the love of the Father is not in him.” 1 John 2:15</w:t>
      </w:r>
    </w:p>
    <w:p w14:paraId="6BC6FA00" w14:textId="77777777" w:rsidR="00F36F50" w:rsidRPr="00F36F50" w:rsidRDefault="00F36F50" w:rsidP="00F36F50"/>
    <w:p w14:paraId="6E34AF8E" w14:textId="77777777" w:rsidR="00C6108B" w:rsidRPr="00F0046A" w:rsidRDefault="00C6108B" w:rsidP="00C6108B">
      <w:pPr>
        <w:pStyle w:val="Title"/>
        <w:rPr>
          <w:b/>
          <w:sz w:val="20"/>
          <w:szCs w:val="20"/>
        </w:rPr>
      </w:pPr>
      <w:r w:rsidRPr="00F0046A">
        <w:rPr>
          <w:b/>
          <w:sz w:val="20"/>
          <w:szCs w:val="20"/>
        </w:rPr>
        <w:t>Promises for Healing</w:t>
      </w:r>
    </w:p>
    <w:p w14:paraId="763FDB03" w14:textId="77777777" w:rsidR="00C6108B" w:rsidRPr="00F0046A" w:rsidRDefault="00C6108B" w:rsidP="00C6108B">
      <w:pPr>
        <w:pStyle w:val="Title"/>
        <w:rPr>
          <w:sz w:val="20"/>
          <w:szCs w:val="20"/>
        </w:rPr>
      </w:pPr>
      <w:r w:rsidRPr="00F0046A">
        <w:rPr>
          <w:sz w:val="20"/>
          <w:szCs w:val="20"/>
        </w:rPr>
        <w:t>“If you diligently heed the voice of the Lord your God and do what is right in His sight, give ear to His commandments and keep all His statutes, I will put none of the diseases on you which I have brought on the Egyptians. For I am the Lord who heals you.” Ex. 15:26</w:t>
      </w:r>
    </w:p>
    <w:p w14:paraId="0AC1E8D2" w14:textId="77777777" w:rsidR="00C6108B" w:rsidRPr="00F0046A" w:rsidRDefault="00C6108B" w:rsidP="00C6108B">
      <w:pPr>
        <w:pStyle w:val="Title"/>
        <w:rPr>
          <w:sz w:val="20"/>
          <w:szCs w:val="20"/>
        </w:rPr>
      </w:pPr>
      <w:r w:rsidRPr="00F0046A">
        <w:rPr>
          <w:sz w:val="20"/>
          <w:szCs w:val="20"/>
        </w:rPr>
        <w:t>“Your sandals shall be iron and bronze; as your days, so shall your strength be.” Deut. 33:25</w:t>
      </w:r>
    </w:p>
    <w:p w14:paraId="4C0D74F7" w14:textId="77777777" w:rsidR="00C6108B" w:rsidRPr="00F0046A" w:rsidRDefault="00C6108B" w:rsidP="00C6108B">
      <w:pPr>
        <w:pStyle w:val="Title"/>
        <w:rPr>
          <w:sz w:val="20"/>
          <w:szCs w:val="20"/>
        </w:rPr>
      </w:pPr>
      <w:r w:rsidRPr="00F0046A">
        <w:rPr>
          <w:sz w:val="20"/>
          <w:szCs w:val="20"/>
        </w:rPr>
        <w:lastRenderedPageBreak/>
        <w:t>“Bless the Lord, O my soul, and forget not all His benefits: who forgives all your iniquities, who heals all your diseases, who redeems your life from destruction, who crowns you with lovingkindness and tender mercies, who satisfies your mouth with good things, so that your youth is renewed like the eagle’s.” Ps. 103:2-5</w:t>
      </w:r>
    </w:p>
    <w:p w14:paraId="3B4CF5CE" w14:textId="0A1AE0ED" w:rsidR="00C6108B" w:rsidRPr="00F0046A" w:rsidRDefault="00C6108B" w:rsidP="00C6108B">
      <w:pPr>
        <w:pStyle w:val="Title"/>
        <w:rPr>
          <w:sz w:val="20"/>
          <w:szCs w:val="20"/>
        </w:rPr>
      </w:pPr>
      <w:r w:rsidRPr="00F0046A">
        <w:rPr>
          <w:sz w:val="20"/>
          <w:szCs w:val="20"/>
        </w:rPr>
        <w:t>“Do not be wise in your own eyes; fear the Lord and depart from evil.</w:t>
      </w:r>
      <w:r w:rsidR="001B68BE">
        <w:rPr>
          <w:sz w:val="20"/>
          <w:szCs w:val="20"/>
        </w:rPr>
        <w:t xml:space="preserve"> It will be health to your flesh and strength to your bones.</w:t>
      </w:r>
      <w:r w:rsidRPr="00F0046A">
        <w:rPr>
          <w:sz w:val="20"/>
          <w:szCs w:val="20"/>
        </w:rPr>
        <w:t>” Prov. 3:7, 8</w:t>
      </w:r>
    </w:p>
    <w:p w14:paraId="127EC405" w14:textId="77777777" w:rsidR="00C6108B" w:rsidRPr="00F0046A" w:rsidRDefault="00C6108B" w:rsidP="00C6108B">
      <w:pPr>
        <w:pStyle w:val="Title"/>
        <w:rPr>
          <w:sz w:val="20"/>
          <w:szCs w:val="20"/>
        </w:rPr>
      </w:pPr>
      <w:r w:rsidRPr="00F0046A">
        <w:rPr>
          <w:sz w:val="20"/>
          <w:szCs w:val="20"/>
        </w:rPr>
        <w:t>“He is despised and rejected by men, a Man of sorrows and acquainted with grief. And we hid, as it were, our faces from Him; He was despised, and we did not esteem Him. Surely He has borne our griefs and carried our sorrows; yet we esteemed Him stricken, smitten by God, and afflicted. But He was wounded for our transgressions, He was bruised for our iniquities; the chastisement for our peace was upon Him, and by His stripes we are healed.” Isa. 53:3-5</w:t>
      </w:r>
    </w:p>
    <w:p w14:paraId="2432A1AD" w14:textId="77777777" w:rsidR="00C6108B" w:rsidRPr="00F0046A" w:rsidRDefault="00C6108B" w:rsidP="00C6108B">
      <w:pPr>
        <w:pStyle w:val="Title"/>
        <w:rPr>
          <w:sz w:val="20"/>
          <w:szCs w:val="20"/>
        </w:rPr>
      </w:pPr>
      <w:r w:rsidRPr="00F0046A">
        <w:rPr>
          <w:sz w:val="20"/>
          <w:szCs w:val="20"/>
        </w:rPr>
        <w:t>“Heal me, O Lord, and I shall be healed; save me, and I shall be saved, for You are my praise.” Jer. 17:14</w:t>
      </w:r>
    </w:p>
    <w:p w14:paraId="4571239E" w14:textId="77777777" w:rsidR="00C6108B" w:rsidRPr="00F0046A" w:rsidRDefault="00C6108B" w:rsidP="00C6108B">
      <w:pPr>
        <w:pStyle w:val="Title"/>
        <w:rPr>
          <w:sz w:val="20"/>
          <w:szCs w:val="20"/>
        </w:rPr>
      </w:pPr>
      <w:r w:rsidRPr="00F0046A">
        <w:rPr>
          <w:sz w:val="20"/>
          <w:szCs w:val="20"/>
        </w:rPr>
        <w:t>“‘For I will restore health to you and heal you of your wounds,’ says the Lord, ‘because they called you an outcast saying: This is Zion; no one seeks her.’” Jer. 30:17</w:t>
      </w:r>
    </w:p>
    <w:p w14:paraId="20703FF7" w14:textId="77777777" w:rsidR="00C6108B" w:rsidRPr="00F0046A" w:rsidRDefault="00C6108B" w:rsidP="00C6108B">
      <w:pPr>
        <w:pStyle w:val="Title"/>
        <w:rPr>
          <w:sz w:val="20"/>
          <w:szCs w:val="20"/>
        </w:rPr>
      </w:pPr>
      <w:r w:rsidRPr="00F0046A">
        <w:rPr>
          <w:sz w:val="20"/>
          <w:szCs w:val="20"/>
        </w:rPr>
        <w:t>“Behold, I will bring it health and healing; I will heal them and reveal to them the abundance of peace and truth.”  Jer. 33:6</w:t>
      </w:r>
    </w:p>
    <w:p w14:paraId="0D5298DC" w14:textId="77777777" w:rsidR="00C6108B" w:rsidRPr="00F0046A" w:rsidRDefault="00C6108B" w:rsidP="00C6108B">
      <w:pPr>
        <w:pStyle w:val="Title"/>
        <w:rPr>
          <w:sz w:val="20"/>
          <w:szCs w:val="20"/>
        </w:rPr>
      </w:pPr>
      <w:r w:rsidRPr="00F0046A">
        <w:rPr>
          <w:sz w:val="20"/>
          <w:szCs w:val="20"/>
        </w:rPr>
        <w:t>“But to you who fear My name the Sun of Righteousness shall arise with healing in His wings; and you shall go out and grow fat like stall-fed calves.” Mal. 4:2</w:t>
      </w:r>
    </w:p>
    <w:p w14:paraId="1D204F75" w14:textId="020BE532" w:rsidR="00C6108B" w:rsidRPr="00F0046A" w:rsidRDefault="00C6108B" w:rsidP="00C6108B">
      <w:pPr>
        <w:pStyle w:val="Title"/>
        <w:rPr>
          <w:sz w:val="20"/>
          <w:szCs w:val="20"/>
        </w:rPr>
      </w:pPr>
      <w:r w:rsidRPr="00F0046A">
        <w:rPr>
          <w:sz w:val="20"/>
          <w:szCs w:val="20"/>
        </w:rPr>
        <w:t>“Is anyone among you sick? Let him call for the elders of the church, and let them pray over him, anointing him with oil in the name of the Lord.</w:t>
      </w:r>
      <w:r w:rsidR="00E943E9">
        <w:rPr>
          <w:sz w:val="20"/>
          <w:szCs w:val="20"/>
        </w:rPr>
        <w:t xml:space="preserve"> And the prayer of faith will save the sick, and the Lord will raise him up. And if he has committed sins, he will be forgiven.</w:t>
      </w:r>
      <w:r w:rsidRPr="00F0046A">
        <w:rPr>
          <w:sz w:val="20"/>
          <w:szCs w:val="20"/>
        </w:rPr>
        <w:t>” James 5:14, 15</w:t>
      </w:r>
    </w:p>
    <w:p w14:paraId="1862B59F" w14:textId="77777777" w:rsidR="00C6108B" w:rsidRPr="00C6108B" w:rsidRDefault="00C6108B" w:rsidP="00C6108B"/>
    <w:p w14:paraId="5FACFAEF" w14:textId="77777777" w:rsidR="003A28ED" w:rsidRDefault="003A28ED" w:rsidP="00C6108B">
      <w:pPr>
        <w:pStyle w:val="Title"/>
        <w:rPr>
          <w:b/>
          <w:sz w:val="20"/>
          <w:szCs w:val="20"/>
        </w:rPr>
      </w:pPr>
    </w:p>
    <w:p w14:paraId="0A238DD3" w14:textId="77777777" w:rsidR="003A28ED" w:rsidRDefault="003A28ED" w:rsidP="00C6108B">
      <w:pPr>
        <w:pStyle w:val="Title"/>
        <w:rPr>
          <w:b/>
          <w:sz w:val="20"/>
          <w:szCs w:val="20"/>
        </w:rPr>
      </w:pPr>
    </w:p>
    <w:p w14:paraId="7B9502FB" w14:textId="77777777" w:rsidR="00C6108B" w:rsidRPr="00F0046A" w:rsidRDefault="00C6108B" w:rsidP="00C6108B">
      <w:pPr>
        <w:pStyle w:val="Title"/>
        <w:rPr>
          <w:b/>
          <w:sz w:val="20"/>
          <w:szCs w:val="20"/>
        </w:rPr>
      </w:pPr>
      <w:r w:rsidRPr="00F0046A">
        <w:rPr>
          <w:b/>
          <w:sz w:val="20"/>
          <w:szCs w:val="20"/>
        </w:rPr>
        <w:t>Promises for Strength to Do God’s Will</w:t>
      </w:r>
    </w:p>
    <w:p w14:paraId="09E8EFD5" w14:textId="26CB5FD0" w:rsidR="00C6108B" w:rsidRPr="00F36F50" w:rsidRDefault="00C6108B" w:rsidP="00C6108B">
      <w:pPr>
        <w:pStyle w:val="Title"/>
        <w:rPr>
          <w:sz w:val="20"/>
          <w:szCs w:val="20"/>
        </w:rPr>
      </w:pPr>
      <w:r w:rsidRPr="00F36F50">
        <w:rPr>
          <w:sz w:val="20"/>
          <w:szCs w:val="20"/>
        </w:rPr>
        <w:t>“Therefore we do not lose heart. Even though our outward man is perishing, yet the inward man is being renewed day by da</w:t>
      </w:r>
      <w:r w:rsidRPr="00F36F50">
        <w:rPr>
          <w:bCs/>
          <w:sz w:val="20"/>
          <w:szCs w:val="20"/>
        </w:rPr>
        <w:t>y.</w:t>
      </w:r>
      <w:r w:rsidRPr="00F36F50">
        <w:rPr>
          <w:b/>
          <w:bCs/>
          <w:sz w:val="20"/>
          <w:szCs w:val="20"/>
        </w:rPr>
        <w:t xml:space="preserve"> </w:t>
      </w:r>
      <w:r w:rsidRPr="00F36F50">
        <w:rPr>
          <w:sz w:val="20"/>
          <w:szCs w:val="20"/>
        </w:rPr>
        <w:t>For our light affliction, which is but for a moment, is working for us a far more exceeding and eternal weight of glory,</w:t>
      </w:r>
      <w:r w:rsidRPr="00F36F50">
        <w:rPr>
          <w:b/>
          <w:bCs/>
          <w:sz w:val="20"/>
          <w:szCs w:val="20"/>
        </w:rPr>
        <w:t xml:space="preserve"> </w:t>
      </w:r>
      <w:r w:rsidRPr="00F36F50">
        <w:rPr>
          <w:sz w:val="20"/>
          <w:szCs w:val="20"/>
        </w:rPr>
        <w:t>while we do not look at the things which are seen, but at the things which are not seen. For the things which are seen are temporary, but the things which are not seen are eternal.” 2 Cor. 4:16-18</w:t>
      </w:r>
    </w:p>
    <w:p w14:paraId="48458483" w14:textId="77777777" w:rsidR="00C6108B" w:rsidRPr="00F36F50" w:rsidRDefault="00C6108B" w:rsidP="00C6108B">
      <w:pPr>
        <w:pStyle w:val="Title"/>
        <w:rPr>
          <w:sz w:val="20"/>
          <w:szCs w:val="20"/>
        </w:rPr>
      </w:pPr>
      <w:r w:rsidRPr="00F36F50">
        <w:rPr>
          <w:sz w:val="20"/>
          <w:szCs w:val="20"/>
        </w:rPr>
        <w:t>“And let us not grow weary while doing good, for in due season we shall reap if we do not lose heart.” Gal. 6:9</w:t>
      </w:r>
    </w:p>
    <w:p w14:paraId="554B9F99" w14:textId="4452EEFE" w:rsidR="00C6108B" w:rsidRPr="00F36F50" w:rsidRDefault="00C6108B" w:rsidP="00C6108B">
      <w:pPr>
        <w:pStyle w:val="Title"/>
        <w:rPr>
          <w:sz w:val="20"/>
          <w:szCs w:val="20"/>
        </w:rPr>
      </w:pPr>
      <w:r w:rsidRPr="00F36F50">
        <w:rPr>
          <w:sz w:val="20"/>
          <w:szCs w:val="20"/>
        </w:rPr>
        <w:t>“I can do all things through Christ who strengthens me.” Phil. 4:13</w:t>
      </w:r>
    </w:p>
    <w:p w14:paraId="51368F5E" w14:textId="77777777" w:rsidR="00C6108B" w:rsidRPr="00F36F50" w:rsidRDefault="00C6108B" w:rsidP="00C6108B">
      <w:pPr>
        <w:pStyle w:val="Title"/>
        <w:rPr>
          <w:sz w:val="20"/>
          <w:szCs w:val="20"/>
        </w:rPr>
      </w:pPr>
      <w:r w:rsidRPr="00F36F50">
        <w:rPr>
          <w:sz w:val="20"/>
          <w:szCs w:val="20"/>
        </w:rPr>
        <w:t>“For it is God who works in you both to will and to do for His good pleasure.” Phil. 2:13</w:t>
      </w:r>
    </w:p>
    <w:p w14:paraId="2E944475" w14:textId="72FC2409" w:rsidR="00C6108B" w:rsidRDefault="00C6108B" w:rsidP="00C6108B">
      <w:pPr>
        <w:pStyle w:val="Title"/>
        <w:rPr>
          <w:sz w:val="20"/>
          <w:szCs w:val="20"/>
        </w:rPr>
      </w:pPr>
      <w:r w:rsidRPr="00F36F50">
        <w:rPr>
          <w:sz w:val="20"/>
          <w:szCs w:val="20"/>
        </w:rPr>
        <w:t>“And He said to me, ‘My grace is sufficient for you, for My strength is made perfect in weakness.’ Therefore most gladly I will rather boast in my infirmities, that the power of Christ may rest upon me.” 2 Cor. 12:9</w:t>
      </w:r>
    </w:p>
    <w:p w14:paraId="110499D1" w14:textId="77777777" w:rsidR="003A28ED" w:rsidRPr="003A28ED" w:rsidRDefault="003A28ED" w:rsidP="003A28ED"/>
    <w:p w14:paraId="0912FD19" w14:textId="77777777" w:rsidR="00C6108B" w:rsidRPr="00F0046A" w:rsidRDefault="00C6108B" w:rsidP="00C6108B">
      <w:pPr>
        <w:pStyle w:val="Title"/>
        <w:rPr>
          <w:b/>
          <w:sz w:val="20"/>
          <w:szCs w:val="20"/>
        </w:rPr>
      </w:pPr>
      <w:r w:rsidRPr="00F0046A">
        <w:rPr>
          <w:b/>
          <w:sz w:val="20"/>
          <w:szCs w:val="20"/>
        </w:rPr>
        <w:t>Promises About Being God’s Witnesses</w:t>
      </w:r>
    </w:p>
    <w:p w14:paraId="38844B39" w14:textId="77777777" w:rsidR="00C6108B" w:rsidRPr="00F36F50" w:rsidRDefault="00C6108B" w:rsidP="00C6108B">
      <w:pPr>
        <w:pStyle w:val="Title"/>
        <w:rPr>
          <w:sz w:val="20"/>
          <w:szCs w:val="20"/>
        </w:rPr>
      </w:pPr>
      <w:r w:rsidRPr="00F36F50">
        <w:rPr>
          <w:sz w:val="20"/>
          <w:szCs w:val="20"/>
        </w:rPr>
        <w:t>“Do not fear, nor be afraid; have I not told you from that time, and declared it? You are My witnesses. Is there a God besides Me? Indeed there is no other Rock; I know not one.” Isa. 44:8</w:t>
      </w:r>
    </w:p>
    <w:p w14:paraId="4646AAD0" w14:textId="77777777" w:rsidR="00C6108B" w:rsidRPr="00F36F50" w:rsidRDefault="00C6108B" w:rsidP="00C6108B">
      <w:pPr>
        <w:pStyle w:val="Title"/>
        <w:rPr>
          <w:sz w:val="20"/>
          <w:szCs w:val="20"/>
        </w:rPr>
      </w:pPr>
      <w:r w:rsidRPr="00F36F50">
        <w:rPr>
          <w:sz w:val="20"/>
          <w:szCs w:val="20"/>
        </w:rPr>
        <w:t>“Arise, shine; for your light has come! And the glory of the Lord is risen upon you.” Isa. 60:1</w:t>
      </w:r>
    </w:p>
    <w:p w14:paraId="2013D6FD" w14:textId="77777777" w:rsidR="00C6108B" w:rsidRPr="00F36F50" w:rsidRDefault="00C6108B" w:rsidP="00C6108B">
      <w:pPr>
        <w:pStyle w:val="Title"/>
        <w:rPr>
          <w:sz w:val="20"/>
          <w:szCs w:val="20"/>
        </w:rPr>
      </w:pPr>
      <w:r w:rsidRPr="00F36F50">
        <w:rPr>
          <w:sz w:val="20"/>
          <w:szCs w:val="20"/>
        </w:rPr>
        <w:t>“Now all things are of God, who has reconciled us to Himself through Jesus Christ, and has given us the ministry of reconciliation.” 2 Cor. 5:18</w:t>
      </w:r>
    </w:p>
    <w:p w14:paraId="342B7131" w14:textId="3C7CE0EC" w:rsidR="00C6108B" w:rsidRPr="00F36F50" w:rsidRDefault="00C6108B" w:rsidP="00C6108B">
      <w:pPr>
        <w:pStyle w:val="Title"/>
        <w:rPr>
          <w:sz w:val="20"/>
          <w:szCs w:val="20"/>
        </w:rPr>
      </w:pPr>
      <w:r w:rsidRPr="00F36F50">
        <w:rPr>
          <w:sz w:val="20"/>
          <w:szCs w:val="20"/>
        </w:rPr>
        <w:t>“But the Lord said to me: Do not say, ‘I am a you</w:t>
      </w:r>
      <w:r w:rsidR="009578CA">
        <w:rPr>
          <w:sz w:val="20"/>
          <w:szCs w:val="20"/>
        </w:rPr>
        <w:t>th,’ f</w:t>
      </w:r>
      <w:r w:rsidRPr="00F36F50">
        <w:rPr>
          <w:sz w:val="20"/>
          <w:szCs w:val="20"/>
        </w:rPr>
        <w:t>or you shall</w:t>
      </w:r>
      <w:r w:rsidR="009578CA">
        <w:rPr>
          <w:sz w:val="20"/>
          <w:szCs w:val="20"/>
        </w:rPr>
        <w:t xml:space="preserve"> go to all to whom I send you, a</w:t>
      </w:r>
      <w:r w:rsidRPr="00F36F50">
        <w:rPr>
          <w:sz w:val="20"/>
          <w:szCs w:val="20"/>
        </w:rPr>
        <w:t>nd whatever I command you, you shall speak.” Jer. 1:7</w:t>
      </w:r>
    </w:p>
    <w:p w14:paraId="01A23102" w14:textId="77777777" w:rsidR="00C6108B" w:rsidRPr="00F36F50" w:rsidRDefault="00C6108B" w:rsidP="00C6108B">
      <w:pPr>
        <w:pStyle w:val="Title"/>
        <w:rPr>
          <w:sz w:val="20"/>
          <w:szCs w:val="20"/>
        </w:rPr>
      </w:pPr>
      <w:r w:rsidRPr="00F36F50">
        <w:rPr>
          <w:sz w:val="20"/>
          <w:szCs w:val="20"/>
        </w:rPr>
        <w:t>“But you shall receive power when the Holy Spirit has come upon you; and you shall be witnesses to Me in Jerusalem, and in all Judea and Samaria, and to the end of the earth.” Acts 1:8</w:t>
      </w:r>
    </w:p>
    <w:p w14:paraId="463EC2CA" w14:textId="77777777" w:rsidR="00C6108B" w:rsidRPr="00F36F50" w:rsidRDefault="00C6108B" w:rsidP="00C6108B">
      <w:pPr>
        <w:pStyle w:val="Title"/>
        <w:rPr>
          <w:sz w:val="20"/>
          <w:szCs w:val="20"/>
        </w:rPr>
      </w:pPr>
      <w:r w:rsidRPr="00F36F50">
        <w:rPr>
          <w:sz w:val="20"/>
          <w:szCs w:val="20"/>
        </w:rPr>
        <w:t>“But you are a chosen generation, a royal priesthood, a holy nation, His own special people, that you may proclaim the praises of Him who called you out of darkness into His marvelous light.” 1 Peter 2:9</w:t>
      </w:r>
    </w:p>
    <w:p w14:paraId="12BD0AD1" w14:textId="07221BF9" w:rsidR="005F4805" w:rsidRPr="00C6108B" w:rsidRDefault="00C6108B" w:rsidP="005F4805">
      <w:pPr>
        <w:pStyle w:val="Title"/>
        <w:rPr>
          <w:sz w:val="19"/>
          <w:szCs w:val="19"/>
        </w:rPr>
      </w:pPr>
      <w:r w:rsidRPr="00F36F50">
        <w:rPr>
          <w:sz w:val="20"/>
          <w:szCs w:val="20"/>
        </w:rPr>
        <w:t>“But sanctify the Lord God in your hearts, and always be ready to give a defense to everyone who asks you a reason for the hope that is in you, with meekness and fear.” 1 Peter 3:15</w:t>
      </w:r>
      <w:r w:rsidR="00BB0042">
        <w:rPr>
          <w:sz w:val="20"/>
          <w:szCs w:val="20"/>
        </w:rPr>
        <w:t xml:space="preserve"> </w:t>
      </w:r>
    </w:p>
    <w:sectPr w:rsidR="005F4805" w:rsidRPr="00C6108B" w:rsidSect="005F4805">
      <w:headerReference w:type="default" r:id="rId8"/>
      <w:headerReference w:type="first" r:id="rId9"/>
      <w:type w:val="continuous"/>
      <w:pgSz w:w="12240" w:h="15840"/>
      <w:pgMar w:top="1620" w:right="1080" w:bottom="720" w:left="108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28BB9" w14:textId="77777777" w:rsidR="0015759B" w:rsidRDefault="0015759B" w:rsidP="008F106B">
      <w:r>
        <w:separator/>
      </w:r>
    </w:p>
  </w:endnote>
  <w:endnote w:type="continuationSeparator" w:id="0">
    <w:p w14:paraId="5B99CAB0" w14:textId="77777777" w:rsidR="0015759B" w:rsidRDefault="0015759B"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4D"/>
    <w:family w:val="roman"/>
    <w:notTrueType/>
    <w:pitch w:val="variable"/>
    <w:sig w:usb0="00000003" w:usb1="00000000" w:usb2="00000000" w:usb3="00000000" w:csb0="00000001"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charset w:val="00"/>
    <w:family w:val="roman"/>
    <w:pitch w:val="variable"/>
    <w:sig w:usb0="E00002FF" w:usb1="500078FF" w:usb2="00000029" w:usb3="00000000" w:csb0="0000019F" w:csb1="00000000"/>
  </w:font>
  <w:font w:name="Noto Sans">
    <w:charset w:val="00"/>
    <w:family w:val="swiss"/>
    <w:pitch w:val="variable"/>
    <w:sig w:usb0="E00002FF" w:usb1="4000001F" w:usb2="08000029"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08A7D" w14:textId="77777777" w:rsidR="0015759B" w:rsidRDefault="0015759B" w:rsidP="008F106B">
      <w:r>
        <w:separator/>
      </w:r>
    </w:p>
  </w:footnote>
  <w:footnote w:type="continuationSeparator" w:id="0">
    <w:p w14:paraId="5E260F60" w14:textId="77777777" w:rsidR="0015759B" w:rsidRDefault="0015759B"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A618" w14:textId="77777777" w:rsidR="008D4228" w:rsidRDefault="008D4228" w:rsidP="008F106B">
    <w:r>
      <w:rPr>
        <w:noProof/>
      </w:rPr>
      <w:drawing>
        <wp:anchor distT="0" distB="0" distL="114300" distR="114300" simplePos="0" relativeHeight="251659264" behindDoc="0" locked="0" layoutInCell="1" allowOverlap="1" wp14:anchorId="25767C63" wp14:editId="4D8EAA45">
          <wp:simplePos x="0" y="0"/>
          <wp:positionH relativeFrom="page">
            <wp:align>center</wp:align>
          </wp:positionH>
          <wp:positionV relativeFrom="page">
            <wp:align>top</wp:align>
          </wp:positionV>
          <wp:extent cx="7772400" cy="914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1DC47" w14:textId="77777777" w:rsidR="008D4228" w:rsidRDefault="008D4228" w:rsidP="008F106B">
    <w:r>
      <w:rPr>
        <w:noProof/>
      </w:rPr>
      <w:drawing>
        <wp:anchor distT="0" distB="0" distL="114300" distR="114300" simplePos="0" relativeHeight="251657216"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4" name="Picture 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6"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4273818">
    <w:abstractNumId w:val="0"/>
  </w:num>
  <w:num w:numId="2" w16cid:durableId="939341332">
    <w:abstractNumId w:val="1"/>
  </w:num>
  <w:num w:numId="3" w16cid:durableId="361368109">
    <w:abstractNumId w:val="6"/>
  </w:num>
  <w:num w:numId="4" w16cid:durableId="1516459751">
    <w:abstractNumId w:val="2"/>
  </w:num>
  <w:num w:numId="5" w16cid:durableId="1723092098">
    <w:abstractNumId w:val="3"/>
  </w:num>
  <w:num w:numId="6" w16cid:durableId="1909609310">
    <w:abstractNumId w:val="4"/>
  </w:num>
  <w:num w:numId="7" w16cid:durableId="9814208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7AFD"/>
    <w:rsid w:val="000426CE"/>
    <w:rsid w:val="00042999"/>
    <w:rsid w:val="0007437B"/>
    <w:rsid w:val="00076172"/>
    <w:rsid w:val="000A5D5F"/>
    <w:rsid w:val="00100F2A"/>
    <w:rsid w:val="00127D18"/>
    <w:rsid w:val="00137B4D"/>
    <w:rsid w:val="0015759B"/>
    <w:rsid w:val="00164A4A"/>
    <w:rsid w:val="00192628"/>
    <w:rsid w:val="001B1910"/>
    <w:rsid w:val="001B68BE"/>
    <w:rsid w:val="001C5302"/>
    <w:rsid w:val="001D1FF5"/>
    <w:rsid w:val="001E48BB"/>
    <w:rsid w:val="001F50C0"/>
    <w:rsid w:val="002557A9"/>
    <w:rsid w:val="00263FF2"/>
    <w:rsid w:val="00264C78"/>
    <w:rsid w:val="00274B7F"/>
    <w:rsid w:val="00276364"/>
    <w:rsid w:val="002E6736"/>
    <w:rsid w:val="00375740"/>
    <w:rsid w:val="003843F6"/>
    <w:rsid w:val="003A28ED"/>
    <w:rsid w:val="003B7AC4"/>
    <w:rsid w:val="003F07A6"/>
    <w:rsid w:val="00445943"/>
    <w:rsid w:val="00482676"/>
    <w:rsid w:val="004B2DAD"/>
    <w:rsid w:val="004C4485"/>
    <w:rsid w:val="004C4AA3"/>
    <w:rsid w:val="00520FA6"/>
    <w:rsid w:val="0056746D"/>
    <w:rsid w:val="00595743"/>
    <w:rsid w:val="005A3AAA"/>
    <w:rsid w:val="005F4805"/>
    <w:rsid w:val="00617B61"/>
    <w:rsid w:val="0069400B"/>
    <w:rsid w:val="006A2DE6"/>
    <w:rsid w:val="006D522C"/>
    <w:rsid w:val="006F4EA8"/>
    <w:rsid w:val="007177A8"/>
    <w:rsid w:val="00743F68"/>
    <w:rsid w:val="007B3F95"/>
    <w:rsid w:val="007D7C37"/>
    <w:rsid w:val="007F3B92"/>
    <w:rsid w:val="00801765"/>
    <w:rsid w:val="00802FDE"/>
    <w:rsid w:val="0082672A"/>
    <w:rsid w:val="00845225"/>
    <w:rsid w:val="00880742"/>
    <w:rsid w:val="008D4228"/>
    <w:rsid w:val="008D5500"/>
    <w:rsid w:val="008F106B"/>
    <w:rsid w:val="00947276"/>
    <w:rsid w:val="009578CA"/>
    <w:rsid w:val="00A0263E"/>
    <w:rsid w:val="00AA2893"/>
    <w:rsid w:val="00AA4398"/>
    <w:rsid w:val="00AB1926"/>
    <w:rsid w:val="00AE651C"/>
    <w:rsid w:val="00B15AF4"/>
    <w:rsid w:val="00B3201A"/>
    <w:rsid w:val="00BA01E0"/>
    <w:rsid w:val="00BB0042"/>
    <w:rsid w:val="00BC7860"/>
    <w:rsid w:val="00BE237B"/>
    <w:rsid w:val="00BF11AD"/>
    <w:rsid w:val="00C0314F"/>
    <w:rsid w:val="00C04390"/>
    <w:rsid w:val="00C6108B"/>
    <w:rsid w:val="00CE7E12"/>
    <w:rsid w:val="00CF18B7"/>
    <w:rsid w:val="00D04101"/>
    <w:rsid w:val="00D23AE7"/>
    <w:rsid w:val="00D34BDF"/>
    <w:rsid w:val="00DB1DF6"/>
    <w:rsid w:val="00DC6FD3"/>
    <w:rsid w:val="00E555A8"/>
    <w:rsid w:val="00E55A74"/>
    <w:rsid w:val="00E56203"/>
    <w:rsid w:val="00E712C1"/>
    <w:rsid w:val="00E943E9"/>
    <w:rsid w:val="00ED2B73"/>
    <w:rsid w:val="00F0046A"/>
    <w:rsid w:val="00F261EF"/>
    <w:rsid w:val="00F36F50"/>
    <w:rsid w:val="00F40386"/>
    <w:rsid w:val="00F47666"/>
    <w:rsid w:val="00FE27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3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B15AF4"/>
    <w:pPr>
      <w:spacing w:after="120"/>
    </w:pPr>
    <w:rPr>
      <w:color w:val="000000"/>
      <w:szCs w:val="22"/>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Title">
    <w:name w:val="Title"/>
    <w:aliases w:val="Testimonials"/>
    <w:basedOn w:val="NoSpacing"/>
    <w:next w:val="Normal"/>
    <w:link w:val="TitleChar"/>
    <w:uiPriority w:val="10"/>
    <w:rsid w:val="0056746D"/>
    <w:rPr>
      <w:rFonts w:ascii="Noto Sans" w:hAnsi="Noto Sans"/>
      <w:iCs/>
    </w:rPr>
  </w:style>
  <w:style w:type="character" w:customStyle="1" w:styleId="TitleChar">
    <w:name w:val="Title Char"/>
    <w:aliases w:val="Testimonials Char"/>
    <w:basedOn w:val="DefaultParagraphFont"/>
    <w:link w:val="Title"/>
    <w:uiPriority w:val="10"/>
    <w:rsid w:val="0056746D"/>
    <w:rPr>
      <w:rFonts w:ascii="Noto Sans" w:hAnsi="Noto Sans"/>
      <w:iCs/>
      <w:color w:val="000000"/>
      <w:spacing w:val="-6"/>
      <w:sz w:val="17"/>
      <w:szCs w:val="22"/>
    </w:rPr>
  </w:style>
  <w:style w:type="paragraph" w:styleId="Header">
    <w:name w:val="header"/>
    <w:basedOn w:val="Normal"/>
    <w:link w:val="HeaderChar"/>
    <w:uiPriority w:val="99"/>
    <w:unhideWhenUsed/>
    <w:rsid w:val="0056746D"/>
    <w:pPr>
      <w:tabs>
        <w:tab w:val="center" w:pos="4320"/>
        <w:tab w:val="right" w:pos="8640"/>
      </w:tabs>
    </w:pPr>
  </w:style>
  <w:style w:type="character" w:customStyle="1" w:styleId="HeaderChar">
    <w:name w:val="Header Char"/>
    <w:basedOn w:val="DefaultParagraphFont"/>
    <w:link w:val="Header"/>
    <w:uiPriority w:val="99"/>
    <w:rsid w:val="0056746D"/>
    <w:rPr>
      <w:rFonts w:ascii="Noto Serif" w:hAnsi="Noto Serif"/>
      <w:spacing w:val="-6"/>
      <w:sz w:val="17"/>
      <w:szCs w:val="17"/>
    </w:rPr>
  </w:style>
  <w:style w:type="paragraph" w:styleId="Footer">
    <w:name w:val="footer"/>
    <w:basedOn w:val="Normal"/>
    <w:link w:val="FooterChar"/>
    <w:uiPriority w:val="99"/>
    <w:unhideWhenUsed/>
    <w:rsid w:val="0056746D"/>
    <w:pPr>
      <w:tabs>
        <w:tab w:val="center" w:pos="4320"/>
        <w:tab w:val="right" w:pos="8640"/>
      </w:tabs>
    </w:pPr>
  </w:style>
  <w:style w:type="character" w:customStyle="1" w:styleId="FooterChar">
    <w:name w:val="Footer Char"/>
    <w:basedOn w:val="DefaultParagraphFont"/>
    <w:link w:val="Footer"/>
    <w:uiPriority w:val="99"/>
    <w:rsid w:val="0056746D"/>
    <w:rPr>
      <w:rFonts w:ascii="Noto Serif" w:hAnsi="Noto Serif"/>
      <w:spacing w:val="-6"/>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FEC21-B349-774D-A65D-094F5091E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2143</Words>
  <Characters>12218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Lowe, Shelly</cp:lastModifiedBy>
  <cp:revision>5</cp:revision>
  <dcterms:created xsi:type="dcterms:W3CDTF">2023-07-24T19:19:00Z</dcterms:created>
  <dcterms:modified xsi:type="dcterms:W3CDTF">2024-07-31T17:32:00Z</dcterms:modified>
</cp:coreProperties>
</file>